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447A8" w14:textId="77777777" w:rsidR="00850AB8" w:rsidRDefault="00850AB8" w:rsidP="00850AB8">
      <w:pPr>
        <w:pStyle w:val="NoSpacing"/>
        <w:jc w:val="center"/>
        <w:rPr>
          <w:rFonts w:ascii="Bookman Old Style" w:hAnsi="Bookman Old Style"/>
          <w:b/>
          <w:sz w:val="32"/>
          <w:szCs w:val="32"/>
        </w:rPr>
      </w:pPr>
      <w:bookmarkStart w:id="0" w:name="_GoBack"/>
      <w:bookmarkEnd w:id="0"/>
      <w:r>
        <w:rPr>
          <w:rFonts w:ascii="Bookman Old Style" w:hAnsi="Bookman Old Style"/>
          <w:b/>
          <w:sz w:val="32"/>
          <w:szCs w:val="32"/>
        </w:rPr>
        <w:t>IDEAS FOR THE SUMMER 2022</w:t>
      </w:r>
    </w:p>
    <w:p w14:paraId="1BCDED39" w14:textId="77777777" w:rsidR="00850AB8" w:rsidRDefault="00850AB8" w:rsidP="00850AB8">
      <w:pPr>
        <w:pStyle w:val="NoSpacing"/>
        <w:jc w:val="center"/>
        <w:rPr>
          <w:rFonts w:ascii="Bookman Old Style" w:hAnsi="Bookman Old Style"/>
          <w:b/>
          <w:sz w:val="32"/>
          <w:szCs w:val="32"/>
        </w:rPr>
      </w:pPr>
    </w:p>
    <w:p w14:paraId="46125A7B" w14:textId="6E095B2E" w:rsidR="00850AB8" w:rsidRDefault="00127CEA" w:rsidP="004771B7">
      <w:pPr>
        <w:pStyle w:val="NoSpacing"/>
        <w:rPr>
          <w:rFonts w:ascii="Bookman Old Style" w:hAnsi="Bookman Old Style"/>
          <w:b/>
          <w:sz w:val="32"/>
          <w:szCs w:val="32"/>
        </w:rPr>
      </w:pPr>
      <w:r>
        <w:rPr>
          <w:rFonts w:ascii="Bookman Old Style" w:hAnsi="Bookman Old Style"/>
          <w:b/>
          <w:sz w:val="32"/>
          <w:szCs w:val="32"/>
        </w:rPr>
        <w:t xml:space="preserve"> </w:t>
      </w:r>
    </w:p>
    <w:p w14:paraId="5F39B331" w14:textId="797EFE6A" w:rsidR="004771B7" w:rsidRDefault="004771B7" w:rsidP="004771B7">
      <w:pPr>
        <w:pStyle w:val="NoSpacing"/>
        <w:rPr>
          <w:rFonts w:ascii="Bookman Old Style" w:hAnsi="Bookman Old Style"/>
          <w:bCs/>
          <w:sz w:val="24"/>
          <w:szCs w:val="24"/>
        </w:rPr>
      </w:pPr>
      <w:r>
        <w:rPr>
          <w:rFonts w:ascii="Bookman Old Style" w:hAnsi="Bookman Old Style"/>
          <w:bCs/>
          <w:sz w:val="24"/>
          <w:szCs w:val="24"/>
        </w:rPr>
        <w:t>JEN WILKIN:</w:t>
      </w:r>
    </w:p>
    <w:p w14:paraId="664B216A" w14:textId="0ECF79F0" w:rsidR="004771B7" w:rsidRDefault="004771B7" w:rsidP="004771B7">
      <w:pPr>
        <w:pStyle w:val="NoSpacing"/>
        <w:rPr>
          <w:rFonts w:ascii="Bookman Old Style" w:hAnsi="Bookman Old Style"/>
          <w:bCs/>
          <w:sz w:val="24"/>
          <w:szCs w:val="24"/>
        </w:rPr>
      </w:pPr>
      <w:r>
        <w:rPr>
          <w:rFonts w:ascii="Bookman Old Style" w:hAnsi="Bookman Old Style"/>
          <w:bCs/>
          <w:sz w:val="24"/>
          <w:szCs w:val="24"/>
        </w:rPr>
        <w:t xml:space="preserve">Jen Wilkin’s </w:t>
      </w:r>
      <w:r w:rsidRPr="00707AD7">
        <w:rPr>
          <w:rFonts w:ascii="Bookman Old Style" w:hAnsi="Bookman Old Style"/>
          <w:bCs/>
          <w:sz w:val="24"/>
          <w:szCs w:val="24"/>
          <w:u w:val="single"/>
        </w:rPr>
        <w:t>Women of the Word</w:t>
      </w:r>
      <w:r>
        <w:rPr>
          <w:rFonts w:ascii="Bookman Old Style" w:hAnsi="Bookman Old Style"/>
          <w:bCs/>
          <w:sz w:val="24"/>
          <w:szCs w:val="24"/>
        </w:rPr>
        <w:t xml:space="preserve"> </w:t>
      </w:r>
      <w:r w:rsidR="00E719A2">
        <w:rPr>
          <w:rFonts w:ascii="Bookman Old Style" w:hAnsi="Bookman Old Style"/>
          <w:bCs/>
          <w:sz w:val="24"/>
          <w:szCs w:val="24"/>
        </w:rPr>
        <w:t xml:space="preserve">(How to Study the Bible with both our Hearts and our Minds) </w:t>
      </w:r>
      <w:r>
        <w:rPr>
          <w:rFonts w:ascii="Bookman Old Style" w:hAnsi="Bookman Old Style"/>
          <w:bCs/>
          <w:sz w:val="24"/>
          <w:szCs w:val="24"/>
        </w:rPr>
        <w:t xml:space="preserve">and </w:t>
      </w:r>
      <w:r w:rsidRPr="00707AD7">
        <w:rPr>
          <w:rFonts w:ascii="Bookman Old Style" w:hAnsi="Bookman Old Style"/>
          <w:bCs/>
          <w:sz w:val="24"/>
          <w:szCs w:val="24"/>
          <w:u w:val="single"/>
        </w:rPr>
        <w:t xml:space="preserve">Ten Words to Live </w:t>
      </w:r>
      <w:r w:rsidR="00707AD7">
        <w:rPr>
          <w:rFonts w:ascii="Bookman Old Style" w:hAnsi="Bookman Old Style"/>
          <w:bCs/>
          <w:sz w:val="24"/>
          <w:szCs w:val="24"/>
          <w:u w:val="single"/>
        </w:rPr>
        <w:t>B</w:t>
      </w:r>
      <w:r w:rsidRPr="00707AD7">
        <w:rPr>
          <w:rFonts w:ascii="Bookman Old Style" w:hAnsi="Bookman Old Style"/>
          <w:bCs/>
          <w:sz w:val="24"/>
          <w:szCs w:val="24"/>
          <w:u w:val="single"/>
        </w:rPr>
        <w:t>y</w:t>
      </w:r>
      <w:r w:rsidR="00A2716D">
        <w:rPr>
          <w:rFonts w:ascii="Bookman Old Style" w:hAnsi="Bookman Old Style"/>
          <w:bCs/>
          <w:sz w:val="24"/>
          <w:szCs w:val="24"/>
          <w:u w:val="single"/>
        </w:rPr>
        <w:t xml:space="preserve"> </w:t>
      </w:r>
      <w:r w:rsidR="00A2716D" w:rsidRPr="00A2716D">
        <w:rPr>
          <w:rFonts w:ascii="Bookman Old Style" w:hAnsi="Bookman Old Style"/>
          <w:bCs/>
          <w:sz w:val="24"/>
          <w:szCs w:val="24"/>
        </w:rPr>
        <w:t>(Delighting in and Doing What God Commands</w:t>
      </w:r>
      <w:r w:rsidR="00A2716D">
        <w:rPr>
          <w:rFonts w:ascii="Bookman Old Style" w:hAnsi="Bookman Old Style"/>
          <w:bCs/>
          <w:sz w:val="24"/>
          <w:szCs w:val="24"/>
          <w:u w:val="single"/>
        </w:rPr>
        <w:t xml:space="preserve">) </w:t>
      </w:r>
      <w:r w:rsidR="00CC514E">
        <w:rPr>
          <w:rFonts w:ascii="Bookman Old Style" w:hAnsi="Bookman Old Style"/>
          <w:bCs/>
          <w:sz w:val="24"/>
          <w:szCs w:val="24"/>
        </w:rPr>
        <w:t xml:space="preserve">are both wonderful </w:t>
      </w:r>
      <w:r w:rsidR="00707AD7">
        <w:rPr>
          <w:rFonts w:ascii="Bookman Old Style" w:hAnsi="Bookman Old Style"/>
          <w:bCs/>
          <w:sz w:val="24"/>
          <w:szCs w:val="24"/>
        </w:rPr>
        <w:t xml:space="preserve">books that would be </w:t>
      </w:r>
      <w:r w:rsidR="00344EEB">
        <w:rPr>
          <w:rFonts w:ascii="Bookman Old Style" w:hAnsi="Bookman Old Style"/>
          <w:bCs/>
          <w:sz w:val="24"/>
          <w:szCs w:val="24"/>
        </w:rPr>
        <w:t>resourceful</w:t>
      </w:r>
      <w:r w:rsidR="00CC514E">
        <w:rPr>
          <w:rFonts w:ascii="Bookman Old Style" w:hAnsi="Bookman Old Style"/>
          <w:bCs/>
          <w:sz w:val="24"/>
          <w:szCs w:val="24"/>
        </w:rPr>
        <w:t xml:space="preserve"> with small groups.  At the conclusion of each chapter, there are</w:t>
      </w:r>
      <w:r w:rsidR="00127CEA">
        <w:rPr>
          <w:rFonts w:ascii="Bookman Old Style" w:hAnsi="Bookman Old Style"/>
          <w:bCs/>
          <w:sz w:val="24"/>
          <w:szCs w:val="24"/>
        </w:rPr>
        <w:t xml:space="preserve"> Verses for Meditation and then</w:t>
      </w:r>
      <w:r w:rsidR="00707AD7">
        <w:rPr>
          <w:rFonts w:ascii="Bookman Old Style" w:hAnsi="Bookman Old Style"/>
          <w:bCs/>
          <w:sz w:val="24"/>
          <w:szCs w:val="24"/>
        </w:rPr>
        <w:t xml:space="preserve"> Questions for Reflection. </w:t>
      </w:r>
    </w:p>
    <w:p w14:paraId="3B366B78" w14:textId="77777777" w:rsidR="00344EEB" w:rsidRPr="004771B7" w:rsidRDefault="00344EEB" w:rsidP="004771B7">
      <w:pPr>
        <w:pStyle w:val="NoSpacing"/>
        <w:rPr>
          <w:rFonts w:ascii="Bookman Old Style" w:hAnsi="Bookman Old Style"/>
          <w:bCs/>
          <w:sz w:val="24"/>
          <w:szCs w:val="24"/>
        </w:rPr>
      </w:pPr>
    </w:p>
    <w:p w14:paraId="4925F20E" w14:textId="77777777" w:rsidR="00850AB8" w:rsidRDefault="00850AB8" w:rsidP="00850AB8">
      <w:pPr>
        <w:jc w:val="both"/>
        <w:rPr>
          <w:rFonts w:ascii="Bookman Old Style" w:hAnsi="Bookman Old Style"/>
        </w:rPr>
      </w:pPr>
      <w:r>
        <w:rPr>
          <w:rFonts w:ascii="Bookman Old Style" w:hAnsi="Bookman Old Style"/>
        </w:rPr>
        <w:t>NANCY GUTHRIE:</w:t>
      </w:r>
    </w:p>
    <w:p w14:paraId="4FC3E6F7" w14:textId="77777777" w:rsidR="00850AB8" w:rsidRDefault="00850AB8" w:rsidP="00850AB8">
      <w:pPr>
        <w:jc w:val="both"/>
        <w:rPr>
          <w:rFonts w:ascii="Bookman Old Style" w:hAnsi="Bookman Old Style"/>
        </w:rPr>
      </w:pPr>
      <w:r>
        <w:rPr>
          <w:rFonts w:ascii="Bookman Old Style" w:hAnsi="Bookman Old Style"/>
        </w:rPr>
        <w:t>Nancy Guthrie has several Bible Studies she has written.  I have enjoyed all I have ever used of her studies.  Two I can highly recommend are The Word of The Lord (Seeing Jesus in the Prophets) and The Lamb of God (Seeing Jesus in Exodus, Leviticus, Numbers, and Deuteronomy). You could use this for a small group Bible Study or simply work individually.</w:t>
      </w:r>
    </w:p>
    <w:p w14:paraId="29807071" w14:textId="77777777" w:rsidR="00850AB8" w:rsidRDefault="00850AB8" w:rsidP="00850AB8">
      <w:pPr>
        <w:pStyle w:val="NoSpacing"/>
        <w:rPr>
          <w:rFonts w:ascii="Bookman Old Style" w:hAnsi="Bookman Old Style"/>
          <w:szCs w:val="24"/>
        </w:rPr>
      </w:pPr>
    </w:p>
    <w:p w14:paraId="3F66694E" w14:textId="77777777" w:rsidR="00850AB8" w:rsidRDefault="00850AB8" w:rsidP="00850AB8">
      <w:pPr>
        <w:pStyle w:val="NoSpacing"/>
        <w:jc w:val="both"/>
        <w:rPr>
          <w:rFonts w:ascii="Bookman Old Style" w:hAnsi="Bookman Old Style"/>
          <w:sz w:val="24"/>
          <w:szCs w:val="24"/>
        </w:rPr>
      </w:pPr>
      <w:r>
        <w:rPr>
          <w:rFonts w:ascii="Bookman Old Style" w:hAnsi="Bookman Old Style"/>
          <w:sz w:val="24"/>
          <w:szCs w:val="24"/>
        </w:rPr>
        <w:t>ORGANIZE A SMALL GROUP TO MEET WEEKLY:</w:t>
      </w:r>
    </w:p>
    <w:p w14:paraId="56E2AF66" w14:textId="77777777" w:rsidR="00850AB8" w:rsidRDefault="00850AB8" w:rsidP="00850AB8">
      <w:pPr>
        <w:pStyle w:val="NoSpacing"/>
        <w:jc w:val="both"/>
        <w:rPr>
          <w:rFonts w:ascii="Bookman Old Style" w:hAnsi="Bookman Old Style"/>
          <w:sz w:val="24"/>
          <w:szCs w:val="24"/>
        </w:rPr>
      </w:pPr>
      <w:r>
        <w:rPr>
          <w:rFonts w:ascii="Bookman Old Style" w:hAnsi="Bookman Old Style"/>
          <w:sz w:val="24"/>
          <w:szCs w:val="24"/>
        </w:rPr>
        <w:t xml:space="preserve">Consider </w:t>
      </w:r>
      <w:r>
        <w:rPr>
          <w:rFonts w:ascii="Bookman Old Style" w:hAnsi="Bookman Old Style"/>
          <w:sz w:val="24"/>
          <w:szCs w:val="24"/>
          <w:u w:val="single"/>
        </w:rPr>
        <w:t>Knowing God</w:t>
      </w:r>
      <w:r>
        <w:rPr>
          <w:rFonts w:ascii="Bookman Old Style" w:hAnsi="Bookman Old Style"/>
          <w:sz w:val="24"/>
          <w:szCs w:val="24"/>
        </w:rPr>
        <w:t xml:space="preserve"> by J.I. Packer. Agree on the amount to read each week (whether one chapter or more.) Meet to discuss the passages read. These can individually be studied on a daily basis. (Be sure to use the study guide that accompanies this.  It is so helpful!)</w:t>
      </w:r>
    </w:p>
    <w:p w14:paraId="516FC2A1" w14:textId="77777777" w:rsidR="00850AB8" w:rsidRDefault="00850AB8" w:rsidP="00850AB8">
      <w:pPr>
        <w:pStyle w:val="NoSpacing"/>
        <w:jc w:val="both"/>
        <w:rPr>
          <w:rFonts w:ascii="Bookman Old Style" w:hAnsi="Bookman Old Style"/>
          <w:sz w:val="24"/>
          <w:szCs w:val="24"/>
        </w:rPr>
      </w:pPr>
    </w:p>
    <w:p w14:paraId="478A8DE1" w14:textId="77777777" w:rsidR="00850AB8" w:rsidRDefault="00850AB8" w:rsidP="00850AB8">
      <w:pPr>
        <w:jc w:val="both"/>
        <w:rPr>
          <w:rFonts w:ascii="Bookman Old Style" w:hAnsi="Bookman Old Style"/>
        </w:rPr>
      </w:pPr>
      <w:r>
        <w:rPr>
          <w:rFonts w:ascii="Bookman Old Style" w:hAnsi="Bookman Old Style"/>
        </w:rPr>
        <w:t>LAMPLIGHTERS (self-study edition):</w:t>
      </w:r>
    </w:p>
    <w:p w14:paraId="2971C017" w14:textId="77777777" w:rsidR="00850AB8" w:rsidRDefault="00850AB8" w:rsidP="00850AB8">
      <w:pPr>
        <w:jc w:val="both"/>
        <w:rPr>
          <w:rFonts w:ascii="Bookman Old Style" w:hAnsi="Bookman Old Style"/>
        </w:rPr>
      </w:pPr>
      <w:r>
        <w:rPr>
          <w:rFonts w:ascii="Bookman Old Style" w:hAnsi="Bookman Old Style"/>
        </w:rPr>
        <w:t xml:space="preserve">This is a Bible Study series that is designed for self-study or for small groups.  Each one has a particular theme. For example, the study on 2 Timothy is subtitled “The True Servant of God”.  The website is </w:t>
      </w:r>
      <w:hyperlink r:id="rId6" w:history="1">
        <w:r>
          <w:rPr>
            <w:rStyle w:val="Hyperlink"/>
            <w:rFonts w:ascii="Bookman Old Style" w:hAnsi="Bookman Old Style"/>
          </w:rPr>
          <w:t>www.LamplightersUSA.org</w:t>
        </w:r>
      </w:hyperlink>
      <w:r>
        <w:rPr>
          <w:rFonts w:ascii="Bookman Old Style" w:hAnsi="Bookman Old Style"/>
        </w:rPr>
        <w:t xml:space="preserve">  The series offered are on Joshua, Judges, Ruth, Nehemiah, Esther, Proverbs, Acts, Romans, Galatians, Colossians, 1 and 2 Thessalonians, and James. (May be found at Christian bookstores or online)</w:t>
      </w:r>
    </w:p>
    <w:p w14:paraId="0BE2F38C" w14:textId="77777777" w:rsidR="00850AB8" w:rsidRDefault="00850AB8" w:rsidP="00850AB8">
      <w:pPr>
        <w:jc w:val="both"/>
        <w:rPr>
          <w:rFonts w:ascii="Bookman Old Style" w:hAnsi="Bookman Old Style"/>
        </w:rPr>
      </w:pPr>
    </w:p>
    <w:p w14:paraId="1CA5F663" w14:textId="77777777" w:rsidR="00850AB8" w:rsidRDefault="00850AB8" w:rsidP="00850AB8">
      <w:pPr>
        <w:jc w:val="both"/>
        <w:rPr>
          <w:rFonts w:ascii="Bookman Old Style" w:hAnsi="Bookman Old Style"/>
        </w:rPr>
      </w:pPr>
      <w:r>
        <w:rPr>
          <w:rFonts w:ascii="Bookman Old Style" w:hAnsi="Bookman Old Style"/>
        </w:rPr>
        <w:t>TOPICAL JOURNALING:</w:t>
      </w:r>
    </w:p>
    <w:p w14:paraId="25E9F41B" w14:textId="77777777" w:rsidR="00850AB8" w:rsidRDefault="00850AB8" w:rsidP="00850AB8">
      <w:pPr>
        <w:jc w:val="both"/>
        <w:rPr>
          <w:rFonts w:ascii="Bookman Old Style" w:hAnsi="Bookman Old Style"/>
        </w:rPr>
      </w:pPr>
      <w:r>
        <w:rPr>
          <w:rFonts w:ascii="Bookman Old Style" w:hAnsi="Bookman Old Style"/>
        </w:rPr>
        <w:t>Use a topical Bible, i.e. Nave’s.  Nave’s collects numerous verses all related to one topic i.e. righteousness, sin, salvation, prayer and 100s of others.  Choose one topic.  Take one verse a day. I suggest copying the verse word for word prayerfully. Then pause and pray over the verse, asking the Lord to reveal something about Himself from that verse.  After having done that, write a paragraph about any insight you have.  Then close in prayer.</w:t>
      </w:r>
    </w:p>
    <w:p w14:paraId="1B4675DE" w14:textId="77777777" w:rsidR="00850AB8" w:rsidRDefault="00850AB8" w:rsidP="00850AB8">
      <w:pPr>
        <w:jc w:val="both"/>
        <w:rPr>
          <w:rFonts w:ascii="Bookman Old Style" w:hAnsi="Bookman Old Style"/>
        </w:rPr>
      </w:pPr>
    </w:p>
    <w:p w14:paraId="7924991E" w14:textId="77777777" w:rsidR="00850AB8" w:rsidRDefault="00850AB8" w:rsidP="00850AB8">
      <w:pPr>
        <w:jc w:val="both"/>
        <w:rPr>
          <w:rFonts w:ascii="Bookman Old Style" w:hAnsi="Bookman Old Style"/>
        </w:rPr>
      </w:pPr>
      <w:r>
        <w:rPr>
          <w:rFonts w:ascii="Bookman Old Style" w:hAnsi="Bookman Old Style"/>
        </w:rPr>
        <w:t>GOSPELS:</w:t>
      </w:r>
    </w:p>
    <w:p w14:paraId="0C12FB14" w14:textId="77777777" w:rsidR="00850AB8" w:rsidRDefault="00850AB8" w:rsidP="00850AB8">
      <w:pPr>
        <w:jc w:val="both"/>
        <w:rPr>
          <w:rFonts w:ascii="Bookman Old Style" w:hAnsi="Bookman Old Style"/>
        </w:rPr>
      </w:pPr>
      <w:r>
        <w:rPr>
          <w:rFonts w:ascii="Bookman Old Style" w:hAnsi="Bookman Old Style"/>
        </w:rPr>
        <w:t xml:space="preserve">Begin with Matthew and prayerfully read one chapter a day (in the morning, but perhaps several times each day). In a journal, record one or two verses or insights about the Lord Jesus. Think and pray through these, praising the Lord for Who He is and for What He is like. As you read a chapter a day, continue through Matthew, then Mark, Luke, and John. </w:t>
      </w:r>
    </w:p>
    <w:p w14:paraId="4F36E663" w14:textId="77777777" w:rsidR="00850AB8" w:rsidRDefault="00850AB8" w:rsidP="00850AB8">
      <w:pPr>
        <w:jc w:val="both"/>
        <w:rPr>
          <w:rFonts w:ascii="Bookman Old Style" w:hAnsi="Bookman Old Style"/>
        </w:rPr>
      </w:pPr>
    </w:p>
    <w:p w14:paraId="08313FAE" w14:textId="77777777" w:rsidR="00850AB8" w:rsidRDefault="00850AB8" w:rsidP="00850AB8">
      <w:pPr>
        <w:jc w:val="both"/>
        <w:rPr>
          <w:rFonts w:ascii="Bookman Old Style" w:hAnsi="Bookman Old Style"/>
        </w:rPr>
      </w:pPr>
      <w:r>
        <w:rPr>
          <w:rFonts w:ascii="Bookman Old Style" w:hAnsi="Bookman Old Style"/>
        </w:rPr>
        <w:t>THE 17:18 SERIES:</w:t>
      </w:r>
    </w:p>
    <w:p w14:paraId="6464B646" w14:textId="77777777" w:rsidR="00850AB8" w:rsidRDefault="00850AB8" w:rsidP="00850AB8">
      <w:pPr>
        <w:jc w:val="both"/>
        <w:rPr>
          <w:rFonts w:ascii="Bookman Old Style" w:hAnsi="Bookman Old Style"/>
        </w:rPr>
      </w:pPr>
      <w:r>
        <w:rPr>
          <w:rFonts w:ascii="Bookman Old Style" w:hAnsi="Bookman Old Style"/>
        </w:rPr>
        <w:t>A new series offered on many books in the Bible (most of all of the N.T. books). It provides space for you to write out the verses as you go on the righthand side of the page.  A few questions are given on the left side of the page.  The concept is from Deut.17:18. Writing down the verses encourages thinking about each one.</w:t>
      </w:r>
    </w:p>
    <w:p w14:paraId="4B4DAF34" w14:textId="77777777" w:rsidR="002F3400" w:rsidRDefault="002F3400" w:rsidP="00850AB8"/>
    <w:p w14:paraId="35049D28" w14:textId="77777777" w:rsidR="00A958DF" w:rsidRDefault="00A958DF" w:rsidP="00850AB8"/>
    <w:p w14:paraId="658F2D95" w14:textId="77777777" w:rsidR="00A958DF" w:rsidRDefault="00A958DF" w:rsidP="00850AB8"/>
    <w:p w14:paraId="37868485" w14:textId="77777777" w:rsidR="00A958DF" w:rsidRDefault="00A958DF" w:rsidP="00850AB8"/>
    <w:p w14:paraId="3807D8D7" w14:textId="701223E3" w:rsidR="00A958DF" w:rsidRDefault="00A958DF" w:rsidP="00850AB8">
      <w:r>
        <w:t>SUGGESTIONS FOR MEMORIZING SCRIPTURE:</w:t>
      </w:r>
    </w:p>
    <w:p w14:paraId="742C8959" w14:textId="77777777" w:rsidR="00A958DF" w:rsidRDefault="00A958DF" w:rsidP="00850AB8"/>
    <w:p w14:paraId="27BF0B9F" w14:textId="3A6C3CFC" w:rsidR="00A958DF" w:rsidRDefault="00A958DF" w:rsidP="00A958DF">
      <w:pPr>
        <w:pStyle w:val="ListParagraph"/>
        <w:numPr>
          <w:ilvl w:val="0"/>
          <w:numId w:val="1"/>
        </w:numPr>
      </w:pPr>
      <w:r>
        <w:t>Memorize the 4 Christological Passages:</w:t>
      </w:r>
    </w:p>
    <w:p w14:paraId="094DA113" w14:textId="208D27B5" w:rsidR="00A958DF" w:rsidRDefault="00A958DF" w:rsidP="00A958DF">
      <w:pPr>
        <w:pStyle w:val="ListParagraph"/>
      </w:pPr>
      <w:r>
        <w:t>John 1:1-14</w:t>
      </w:r>
    </w:p>
    <w:p w14:paraId="4177D858" w14:textId="44D52DDE" w:rsidR="00A958DF" w:rsidRDefault="00DE2A57" w:rsidP="00A958DF">
      <w:pPr>
        <w:pStyle w:val="ListParagraph"/>
      </w:pPr>
      <w:r>
        <w:t>Colossians 1:15-</w:t>
      </w:r>
      <w:r w:rsidR="003F4612">
        <w:t>20</w:t>
      </w:r>
    </w:p>
    <w:p w14:paraId="7E9120F5" w14:textId="337ACB78" w:rsidR="00DE2A57" w:rsidRDefault="00DE2A57" w:rsidP="0009760C">
      <w:pPr>
        <w:pStyle w:val="ListParagraph"/>
      </w:pPr>
      <w:r>
        <w:t>Philippians 2:5-11</w:t>
      </w:r>
    </w:p>
    <w:p w14:paraId="4C38C64E" w14:textId="4D10438D" w:rsidR="00B601DF" w:rsidRDefault="00B601DF" w:rsidP="0009760C">
      <w:pPr>
        <w:pStyle w:val="ListParagraph"/>
      </w:pPr>
      <w:r>
        <w:t>Hebrews 1:1-4</w:t>
      </w:r>
    </w:p>
    <w:p w14:paraId="0E239B6F" w14:textId="77777777" w:rsidR="0009760C" w:rsidRDefault="0009760C" w:rsidP="0009760C">
      <w:pPr>
        <w:pStyle w:val="ListParagraph"/>
      </w:pPr>
    </w:p>
    <w:p w14:paraId="5A420235" w14:textId="7A586288" w:rsidR="0009760C" w:rsidRDefault="0009760C" w:rsidP="0009760C">
      <w:pPr>
        <w:pStyle w:val="ListParagraph"/>
        <w:numPr>
          <w:ilvl w:val="0"/>
          <w:numId w:val="1"/>
        </w:numPr>
      </w:pPr>
      <w:r>
        <w:t>The Topical Memory System.</w:t>
      </w:r>
    </w:p>
    <w:p w14:paraId="2FA9CB7F" w14:textId="62486668" w:rsidR="00C279E3" w:rsidRDefault="0009760C" w:rsidP="000A305D">
      <w:pPr>
        <w:pStyle w:val="ListParagraph"/>
      </w:pPr>
      <w:r>
        <w:t>The Topical Memory System</w:t>
      </w:r>
      <w:r w:rsidR="002B16E0">
        <w:t xml:space="preserve"> was developed by the Navigators as a simple, easy-to-use system to help believers memorize key verses that point to basic truths and important instruction. If you want to memorize Scripture, but aren’t sure what to memorize or how, this system is</w:t>
      </w:r>
      <w:r w:rsidR="00C334AA">
        <w:t xml:space="preserve"> the perfect launching point to begin hiding God’s Word in your heart.  </w:t>
      </w:r>
      <w:r w:rsidR="000A305D">
        <w:t>(</w:t>
      </w:r>
      <w:r w:rsidR="00353EA6">
        <w:t>60</w:t>
      </w:r>
      <w:r w:rsidR="000A305D">
        <w:t xml:space="preserve"> verses divided into 5 key divisions).</w:t>
      </w:r>
    </w:p>
    <w:p w14:paraId="288417E9" w14:textId="77777777" w:rsidR="000A305D" w:rsidRDefault="000A305D" w:rsidP="000A305D">
      <w:pPr>
        <w:pStyle w:val="ListParagraph"/>
      </w:pPr>
    </w:p>
    <w:p w14:paraId="6AC4665D" w14:textId="01339229" w:rsidR="00C279E3" w:rsidRPr="00850AB8" w:rsidRDefault="00C279E3" w:rsidP="00C279E3">
      <w:pPr>
        <w:pStyle w:val="ListParagraph"/>
        <w:numPr>
          <w:ilvl w:val="0"/>
          <w:numId w:val="1"/>
        </w:numPr>
      </w:pPr>
      <w:r>
        <w:t>Choose a small book, i.e. Philippians</w:t>
      </w:r>
      <w:r w:rsidR="00572D9F">
        <w:t xml:space="preserve"> and take one chapter a month to memorize. </w:t>
      </w:r>
      <w:r w:rsidR="00256108">
        <w:t>2 Peter is another wonderful book…though only 3 chapters. This method, as you begin with the first verse…</w:t>
      </w:r>
      <w:proofErr w:type="gramStart"/>
      <w:r w:rsidR="00256108">
        <w:t>.you</w:t>
      </w:r>
      <w:proofErr w:type="gramEnd"/>
      <w:r w:rsidR="00256108">
        <w:t xml:space="preserve"> add to it and continually repeat those verses memorized.</w:t>
      </w:r>
      <w:r w:rsidR="00F70BC6">
        <w:t xml:space="preserve"> It has proven to be a very effective means for memorization.</w:t>
      </w:r>
    </w:p>
    <w:sectPr w:rsidR="00C279E3" w:rsidRPr="00850A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9485A"/>
    <w:multiLevelType w:val="hybridMultilevel"/>
    <w:tmpl w:val="F3E64A60"/>
    <w:lvl w:ilvl="0" w:tplc="6A465C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AB8"/>
    <w:rsid w:val="0003281F"/>
    <w:rsid w:val="0009760C"/>
    <w:rsid w:val="000A305D"/>
    <w:rsid w:val="00127CEA"/>
    <w:rsid w:val="00256108"/>
    <w:rsid w:val="002B16E0"/>
    <w:rsid w:val="002F3400"/>
    <w:rsid w:val="00344EEB"/>
    <w:rsid w:val="00353EA6"/>
    <w:rsid w:val="003F4612"/>
    <w:rsid w:val="004771B7"/>
    <w:rsid w:val="00572D9F"/>
    <w:rsid w:val="00707AD7"/>
    <w:rsid w:val="007A086E"/>
    <w:rsid w:val="00850AB8"/>
    <w:rsid w:val="008C5ABF"/>
    <w:rsid w:val="009F6FD5"/>
    <w:rsid w:val="00A2716D"/>
    <w:rsid w:val="00A958DF"/>
    <w:rsid w:val="00B601DF"/>
    <w:rsid w:val="00C279E3"/>
    <w:rsid w:val="00C334AA"/>
    <w:rsid w:val="00C3655D"/>
    <w:rsid w:val="00CC514E"/>
    <w:rsid w:val="00DE2A57"/>
    <w:rsid w:val="00E719A2"/>
    <w:rsid w:val="00F70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26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AB8"/>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0AB8"/>
    <w:rPr>
      <w:color w:val="0563C1" w:themeColor="hyperlink"/>
      <w:u w:val="single"/>
    </w:rPr>
  </w:style>
  <w:style w:type="paragraph" w:styleId="NoSpacing">
    <w:name w:val="No Spacing"/>
    <w:uiPriority w:val="1"/>
    <w:qFormat/>
    <w:rsid w:val="00850AB8"/>
    <w:pPr>
      <w:spacing w:after="0" w:line="240" w:lineRule="auto"/>
    </w:pPr>
  </w:style>
  <w:style w:type="paragraph" w:styleId="ListParagraph">
    <w:name w:val="List Paragraph"/>
    <w:basedOn w:val="Normal"/>
    <w:uiPriority w:val="34"/>
    <w:qFormat/>
    <w:rsid w:val="00A958D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AB8"/>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0AB8"/>
    <w:rPr>
      <w:color w:val="0563C1" w:themeColor="hyperlink"/>
      <w:u w:val="single"/>
    </w:rPr>
  </w:style>
  <w:style w:type="paragraph" w:styleId="NoSpacing">
    <w:name w:val="No Spacing"/>
    <w:uiPriority w:val="1"/>
    <w:qFormat/>
    <w:rsid w:val="00850AB8"/>
    <w:pPr>
      <w:spacing w:after="0" w:line="240" w:lineRule="auto"/>
    </w:pPr>
  </w:style>
  <w:style w:type="paragraph" w:styleId="ListParagraph">
    <w:name w:val="List Paragraph"/>
    <w:basedOn w:val="Normal"/>
    <w:uiPriority w:val="34"/>
    <w:qFormat/>
    <w:rsid w:val="00A958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amplightersUSA.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539</Words>
  <Characters>3077</Characters>
  <Application>Microsoft Macintosh Word</Application>
  <DocSecurity>4</DocSecurity>
  <Lines>25</Lines>
  <Paragraphs>7</Paragraphs>
  <ScaleCrop>false</ScaleCrop>
  <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Knott</dc:creator>
  <cp:keywords/>
  <dc:description/>
  <cp:lastModifiedBy>Cara Jones</cp:lastModifiedBy>
  <cp:revision>2</cp:revision>
  <dcterms:created xsi:type="dcterms:W3CDTF">2022-04-25T23:48:00Z</dcterms:created>
  <dcterms:modified xsi:type="dcterms:W3CDTF">2022-04-25T23:48:00Z</dcterms:modified>
</cp:coreProperties>
</file>