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D08E" w14:textId="2CCBC836" w:rsidR="00122FA9" w:rsidRPr="00950F2F" w:rsidRDefault="00950F2F" w:rsidP="00950F2F">
      <w:pPr>
        <w:pStyle w:val="NoSpacing"/>
        <w:jc w:val="center"/>
        <w:rPr>
          <w:b/>
          <w:bCs/>
          <w:sz w:val="32"/>
          <w:szCs w:val="32"/>
        </w:rPr>
      </w:pPr>
      <w:r w:rsidRPr="00950F2F">
        <w:rPr>
          <w:b/>
          <w:bCs/>
          <w:sz w:val="32"/>
          <w:szCs w:val="32"/>
        </w:rPr>
        <w:t>THE CLAIMS OF JESUS</w:t>
      </w:r>
    </w:p>
    <w:p w14:paraId="4FA2440C" w14:textId="34191328" w:rsidR="00950F2F" w:rsidRDefault="00950F2F" w:rsidP="00950F2F">
      <w:pPr>
        <w:pStyle w:val="NoSpacing"/>
        <w:jc w:val="center"/>
        <w:rPr>
          <w:sz w:val="24"/>
          <w:szCs w:val="24"/>
        </w:rPr>
      </w:pPr>
      <w:r w:rsidRPr="00950F2F">
        <w:rPr>
          <w:sz w:val="24"/>
          <w:szCs w:val="24"/>
        </w:rPr>
        <w:t>(Luke 19 and 20)</w:t>
      </w:r>
    </w:p>
    <w:p w14:paraId="7B62B4DA" w14:textId="77777777" w:rsidR="00950F2F" w:rsidRPr="00950F2F" w:rsidRDefault="00950F2F" w:rsidP="00950F2F">
      <w:pPr>
        <w:pStyle w:val="NoSpacing"/>
        <w:jc w:val="center"/>
        <w:rPr>
          <w:sz w:val="24"/>
          <w:szCs w:val="24"/>
        </w:rPr>
      </w:pPr>
    </w:p>
    <w:p w14:paraId="50EBFD06" w14:textId="2EE3951E" w:rsidR="00950F2F" w:rsidRPr="00950F2F" w:rsidRDefault="00950F2F" w:rsidP="00950F2F">
      <w:pPr>
        <w:pStyle w:val="NoSpacing"/>
        <w:numPr>
          <w:ilvl w:val="0"/>
          <w:numId w:val="1"/>
        </w:numPr>
        <w:rPr>
          <w:b/>
          <w:bCs/>
          <w:sz w:val="28"/>
          <w:szCs w:val="28"/>
        </w:rPr>
      </w:pPr>
      <w:r w:rsidRPr="00950F2F">
        <w:rPr>
          <w:b/>
          <w:bCs/>
          <w:sz w:val="28"/>
          <w:szCs w:val="28"/>
        </w:rPr>
        <w:t>WITH HIS ARRIVAL (Luke 19)</w:t>
      </w:r>
    </w:p>
    <w:p w14:paraId="4CA77EA5" w14:textId="59BE93E1" w:rsidR="00950F2F" w:rsidRDefault="00950F2F" w:rsidP="00950F2F">
      <w:pPr>
        <w:pStyle w:val="NoSpacing"/>
        <w:numPr>
          <w:ilvl w:val="0"/>
          <w:numId w:val="2"/>
        </w:numPr>
        <w:rPr>
          <w:sz w:val="24"/>
          <w:szCs w:val="24"/>
        </w:rPr>
      </w:pPr>
      <w:r w:rsidRPr="00950F2F">
        <w:rPr>
          <w:sz w:val="24"/>
          <w:szCs w:val="24"/>
        </w:rPr>
        <w:t>The Savior Who seeks the Lost (v.1-10)</w:t>
      </w:r>
    </w:p>
    <w:p w14:paraId="1932FE8B" w14:textId="77777777" w:rsidR="00950F2F" w:rsidRDefault="00950F2F" w:rsidP="00950F2F">
      <w:pPr>
        <w:pStyle w:val="NoSpacing"/>
        <w:rPr>
          <w:sz w:val="24"/>
          <w:szCs w:val="24"/>
        </w:rPr>
      </w:pPr>
    </w:p>
    <w:p w14:paraId="65326A80" w14:textId="77777777" w:rsidR="00950F2F" w:rsidRDefault="00950F2F" w:rsidP="00950F2F">
      <w:pPr>
        <w:pStyle w:val="NoSpacing"/>
        <w:rPr>
          <w:sz w:val="24"/>
          <w:szCs w:val="24"/>
        </w:rPr>
      </w:pPr>
    </w:p>
    <w:p w14:paraId="7D3395B3" w14:textId="77777777" w:rsidR="00950F2F" w:rsidRPr="00950F2F" w:rsidRDefault="00950F2F" w:rsidP="00950F2F">
      <w:pPr>
        <w:pStyle w:val="NoSpacing"/>
        <w:rPr>
          <w:sz w:val="24"/>
          <w:szCs w:val="24"/>
        </w:rPr>
      </w:pPr>
    </w:p>
    <w:p w14:paraId="3B03F434" w14:textId="4C4D7B00" w:rsidR="00950F2F" w:rsidRDefault="00950F2F" w:rsidP="00950F2F">
      <w:pPr>
        <w:pStyle w:val="NoSpacing"/>
        <w:numPr>
          <w:ilvl w:val="0"/>
          <w:numId w:val="2"/>
        </w:numPr>
        <w:rPr>
          <w:sz w:val="24"/>
          <w:szCs w:val="24"/>
        </w:rPr>
      </w:pPr>
      <w:r w:rsidRPr="00950F2F">
        <w:rPr>
          <w:sz w:val="24"/>
          <w:szCs w:val="24"/>
        </w:rPr>
        <w:t>The Master to Whom all must give account (v.11-27)</w:t>
      </w:r>
    </w:p>
    <w:p w14:paraId="700CC56B" w14:textId="77777777" w:rsidR="00950F2F" w:rsidRDefault="00950F2F" w:rsidP="00950F2F">
      <w:pPr>
        <w:pStyle w:val="NoSpacing"/>
        <w:rPr>
          <w:sz w:val="24"/>
          <w:szCs w:val="24"/>
        </w:rPr>
      </w:pPr>
    </w:p>
    <w:p w14:paraId="24D44EF6" w14:textId="77777777" w:rsidR="00950F2F" w:rsidRDefault="00950F2F" w:rsidP="00950F2F">
      <w:pPr>
        <w:pStyle w:val="NoSpacing"/>
        <w:rPr>
          <w:sz w:val="24"/>
          <w:szCs w:val="24"/>
        </w:rPr>
      </w:pPr>
    </w:p>
    <w:p w14:paraId="34B2BD2A" w14:textId="77777777" w:rsidR="00950F2F" w:rsidRPr="00950F2F" w:rsidRDefault="00950F2F" w:rsidP="00950F2F">
      <w:pPr>
        <w:pStyle w:val="NoSpacing"/>
        <w:rPr>
          <w:sz w:val="24"/>
          <w:szCs w:val="24"/>
        </w:rPr>
      </w:pPr>
    </w:p>
    <w:p w14:paraId="37EEFA93" w14:textId="6B7B5B38" w:rsidR="00950F2F" w:rsidRDefault="00950F2F" w:rsidP="00950F2F">
      <w:pPr>
        <w:pStyle w:val="NoSpacing"/>
        <w:numPr>
          <w:ilvl w:val="0"/>
          <w:numId w:val="2"/>
        </w:numPr>
        <w:rPr>
          <w:sz w:val="24"/>
          <w:szCs w:val="24"/>
        </w:rPr>
      </w:pPr>
      <w:r w:rsidRPr="00950F2F">
        <w:rPr>
          <w:sz w:val="24"/>
          <w:szCs w:val="24"/>
        </w:rPr>
        <w:t>The King Who offers peace (v.28-48)</w:t>
      </w:r>
    </w:p>
    <w:p w14:paraId="1F124166" w14:textId="77777777" w:rsidR="00950F2F" w:rsidRDefault="00950F2F" w:rsidP="00950F2F">
      <w:pPr>
        <w:pStyle w:val="NoSpacing"/>
        <w:rPr>
          <w:sz w:val="24"/>
          <w:szCs w:val="24"/>
        </w:rPr>
      </w:pPr>
    </w:p>
    <w:p w14:paraId="7AB24051" w14:textId="77777777" w:rsidR="00950F2F" w:rsidRDefault="00950F2F" w:rsidP="00950F2F">
      <w:pPr>
        <w:pStyle w:val="NoSpacing"/>
        <w:rPr>
          <w:sz w:val="24"/>
          <w:szCs w:val="24"/>
        </w:rPr>
      </w:pPr>
    </w:p>
    <w:p w14:paraId="5B0C477F" w14:textId="77777777" w:rsidR="00950F2F" w:rsidRDefault="00950F2F" w:rsidP="00950F2F">
      <w:pPr>
        <w:pStyle w:val="NoSpacing"/>
        <w:rPr>
          <w:sz w:val="24"/>
          <w:szCs w:val="24"/>
        </w:rPr>
      </w:pPr>
    </w:p>
    <w:p w14:paraId="38FF1030" w14:textId="77777777" w:rsidR="00950F2F" w:rsidRDefault="00950F2F" w:rsidP="00950F2F">
      <w:pPr>
        <w:pStyle w:val="NoSpacing"/>
        <w:rPr>
          <w:sz w:val="24"/>
          <w:szCs w:val="24"/>
        </w:rPr>
      </w:pPr>
    </w:p>
    <w:p w14:paraId="6ACA27C7" w14:textId="77777777" w:rsidR="00950F2F" w:rsidRPr="00950F2F" w:rsidRDefault="00950F2F" w:rsidP="00950F2F">
      <w:pPr>
        <w:pStyle w:val="NoSpacing"/>
        <w:rPr>
          <w:sz w:val="24"/>
          <w:szCs w:val="24"/>
        </w:rPr>
      </w:pPr>
    </w:p>
    <w:p w14:paraId="04CC929C" w14:textId="1D96D062" w:rsidR="00950F2F" w:rsidRPr="00950F2F" w:rsidRDefault="00950F2F" w:rsidP="00950F2F">
      <w:pPr>
        <w:pStyle w:val="NoSpacing"/>
        <w:numPr>
          <w:ilvl w:val="0"/>
          <w:numId w:val="1"/>
        </w:numPr>
        <w:rPr>
          <w:b/>
          <w:bCs/>
          <w:sz w:val="28"/>
          <w:szCs w:val="28"/>
        </w:rPr>
      </w:pPr>
      <w:r w:rsidRPr="00950F2F">
        <w:rPr>
          <w:b/>
          <w:bCs/>
          <w:sz w:val="28"/>
          <w:szCs w:val="28"/>
        </w:rPr>
        <w:t>WITH HIS AUTHORITY (Luke 20)</w:t>
      </w:r>
    </w:p>
    <w:p w14:paraId="7994D5EE" w14:textId="608179E0" w:rsidR="00950F2F" w:rsidRPr="00950F2F" w:rsidRDefault="00950F2F" w:rsidP="00950F2F">
      <w:pPr>
        <w:pStyle w:val="NoSpacing"/>
        <w:numPr>
          <w:ilvl w:val="0"/>
          <w:numId w:val="3"/>
        </w:numPr>
        <w:rPr>
          <w:sz w:val="24"/>
          <w:szCs w:val="24"/>
        </w:rPr>
      </w:pPr>
      <w:r w:rsidRPr="00950F2F">
        <w:rPr>
          <w:sz w:val="24"/>
          <w:szCs w:val="24"/>
        </w:rPr>
        <w:t>Question about John the Baptist (v.1-1</w:t>
      </w:r>
      <w:r w:rsidR="00A649EE">
        <w:rPr>
          <w:sz w:val="24"/>
          <w:szCs w:val="24"/>
        </w:rPr>
        <w:t>8</w:t>
      </w:r>
      <w:r w:rsidRPr="00950F2F">
        <w:rPr>
          <w:sz w:val="24"/>
          <w:szCs w:val="24"/>
        </w:rPr>
        <w:t>)</w:t>
      </w:r>
    </w:p>
    <w:p w14:paraId="55ECBEA1" w14:textId="32C2687A" w:rsidR="00950F2F" w:rsidRPr="00950F2F" w:rsidRDefault="00950F2F" w:rsidP="00950F2F">
      <w:pPr>
        <w:pStyle w:val="NoSpacing"/>
        <w:ind w:left="1440"/>
        <w:rPr>
          <w:sz w:val="24"/>
          <w:szCs w:val="24"/>
        </w:rPr>
      </w:pPr>
      <w:r w:rsidRPr="00950F2F">
        <w:rPr>
          <w:sz w:val="24"/>
          <w:szCs w:val="24"/>
        </w:rPr>
        <w:t>He asked a question</w:t>
      </w:r>
      <w:r w:rsidR="000364E8">
        <w:rPr>
          <w:sz w:val="24"/>
          <w:szCs w:val="24"/>
        </w:rPr>
        <w:t xml:space="preserve"> </w:t>
      </w:r>
      <w:r w:rsidRPr="00950F2F">
        <w:rPr>
          <w:sz w:val="24"/>
          <w:szCs w:val="24"/>
        </w:rPr>
        <w:t>(v.3-8)</w:t>
      </w:r>
    </w:p>
    <w:p w14:paraId="056F021D" w14:textId="77777777" w:rsidR="00950F2F" w:rsidRDefault="00950F2F" w:rsidP="00950F2F">
      <w:pPr>
        <w:pStyle w:val="NoSpacing"/>
        <w:ind w:left="1440"/>
        <w:rPr>
          <w:sz w:val="24"/>
          <w:szCs w:val="24"/>
        </w:rPr>
      </w:pPr>
    </w:p>
    <w:p w14:paraId="2E2C5D20" w14:textId="77777777" w:rsidR="00950F2F" w:rsidRPr="00950F2F" w:rsidRDefault="00950F2F" w:rsidP="00950F2F">
      <w:pPr>
        <w:pStyle w:val="NoSpacing"/>
        <w:ind w:left="1440"/>
        <w:rPr>
          <w:sz w:val="24"/>
          <w:szCs w:val="24"/>
        </w:rPr>
      </w:pPr>
    </w:p>
    <w:p w14:paraId="303FBBCA" w14:textId="31D469EB" w:rsidR="00950F2F" w:rsidRPr="00950F2F" w:rsidRDefault="00950F2F" w:rsidP="00950F2F">
      <w:pPr>
        <w:pStyle w:val="NoSpacing"/>
        <w:ind w:left="1440"/>
        <w:rPr>
          <w:sz w:val="24"/>
          <w:szCs w:val="24"/>
        </w:rPr>
      </w:pPr>
      <w:r w:rsidRPr="00950F2F">
        <w:rPr>
          <w:sz w:val="24"/>
          <w:szCs w:val="24"/>
        </w:rPr>
        <w:t>He gave a parable (v.9-16)</w:t>
      </w:r>
    </w:p>
    <w:p w14:paraId="2BEEB230" w14:textId="77777777" w:rsidR="00950F2F" w:rsidRPr="00950F2F" w:rsidRDefault="00950F2F" w:rsidP="00950F2F">
      <w:pPr>
        <w:pStyle w:val="NoSpacing"/>
        <w:ind w:left="1440"/>
        <w:rPr>
          <w:sz w:val="24"/>
          <w:szCs w:val="24"/>
        </w:rPr>
      </w:pPr>
    </w:p>
    <w:p w14:paraId="715C5062" w14:textId="77777777" w:rsidR="00950F2F" w:rsidRDefault="00950F2F" w:rsidP="00950F2F">
      <w:pPr>
        <w:pStyle w:val="NoSpacing"/>
        <w:ind w:left="1440"/>
        <w:rPr>
          <w:sz w:val="24"/>
          <w:szCs w:val="24"/>
        </w:rPr>
      </w:pPr>
    </w:p>
    <w:p w14:paraId="72898827" w14:textId="77777777" w:rsidR="00950F2F" w:rsidRPr="00950F2F" w:rsidRDefault="00950F2F" w:rsidP="00950F2F">
      <w:pPr>
        <w:pStyle w:val="NoSpacing"/>
        <w:ind w:left="1440"/>
        <w:rPr>
          <w:sz w:val="24"/>
          <w:szCs w:val="24"/>
        </w:rPr>
      </w:pPr>
    </w:p>
    <w:p w14:paraId="21250736" w14:textId="5D19A726" w:rsidR="00950F2F" w:rsidRPr="00950F2F" w:rsidRDefault="00950F2F" w:rsidP="00950F2F">
      <w:pPr>
        <w:pStyle w:val="NoSpacing"/>
        <w:ind w:left="1440"/>
        <w:rPr>
          <w:sz w:val="24"/>
          <w:szCs w:val="24"/>
        </w:rPr>
      </w:pPr>
      <w:r w:rsidRPr="00950F2F">
        <w:rPr>
          <w:sz w:val="24"/>
          <w:szCs w:val="24"/>
        </w:rPr>
        <w:t>He quoted a prophecy (v.17-18)</w:t>
      </w:r>
    </w:p>
    <w:p w14:paraId="6868D776" w14:textId="77777777" w:rsidR="00950F2F" w:rsidRDefault="00950F2F" w:rsidP="00950F2F">
      <w:pPr>
        <w:pStyle w:val="NoSpacing"/>
        <w:ind w:left="1440"/>
        <w:rPr>
          <w:sz w:val="24"/>
          <w:szCs w:val="24"/>
        </w:rPr>
      </w:pPr>
    </w:p>
    <w:p w14:paraId="2895FA3B" w14:textId="77777777" w:rsidR="00950F2F" w:rsidRPr="00950F2F" w:rsidRDefault="00950F2F" w:rsidP="00950F2F">
      <w:pPr>
        <w:pStyle w:val="NoSpacing"/>
        <w:ind w:left="1440"/>
        <w:rPr>
          <w:sz w:val="24"/>
          <w:szCs w:val="24"/>
        </w:rPr>
      </w:pPr>
    </w:p>
    <w:p w14:paraId="49BFCE4D" w14:textId="77777777" w:rsidR="00950F2F" w:rsidRPr="00950F2F" w:rsidRDefault="00950F2F" w:rsidP="00950F2F">
      <w:pPr>
        <w:pStyle w:val="NoSpacing"/>
        <w:ind w:left="1440"/>
        <w:rPr>
          <w:sz w:val="24"/>
          <w:szCs w:val="24"/>
        </w:rPr>
      </w:pPr>
    </w:p>
    <w:p w14:paraId="5357F099" w14:textId="0DED5B76" w:rsidR="00950F2F" w:rsidRPr="00950F2F" w:rsidRDefault="00950F2F" w:rsidP="00950F2F">
      <w:pPr>
        <w:pStyle w:val="NoSpacing"/>
        <w:numPr>
          <w:ilvl w:val="0"/>
          <w:numId w:val="3"/>
        </w:numPr>
        <w:rPr>
          <w:sz w:val="24"/>
          <w:szCs w:val="24"/>
        </w:rPr>
      </w:pPr>
      <w:r w:rsidRPr="00950F2F">
        <w:rPr>
          <w:sz w:val="24"/>
          <w:szCs w:val="24"/>
        </w:rPr>
        <w:t>Question About Caesar (v.</w:t>
      </w:r>
      <w:r w:rsidR="00A649EE">
        <w:rPr>
          <w:sz w:val="24"/>
          <w:szCs w:val="24"/>
        </w:rPr>
        <w:t>19-26</w:t>
      </w:r>
      <w:r w:rsidR="00E86ADE">
        <w:rPr>
          <w:sz w:val="24"/>
          <w:szCs w:val="24"/>
        </w:rPr>
        <w:t>)</w:t>
      </w:r>
    </w:p>
    <w:p w14:paraId="48121F18" w14:textId="77777777" w:rsidR="00950F2F" w:rsidRPr="00950F2F" w:rsidRDefault="00950F2F" w:rsidP="00950F2F">
      <w:pPr>
        <w:pStyle w:val="NoSpacing"/>
        <w:rPr>
          <w:sz w:val="24"/>
          <w:szCs w:val="24"/>
        </w:rPr>
      </w:pPr>
    </w:p>
    <w:p w14:paraId="79A93AAB" w14:textId="77777777" w:rsidR="00950F2F" w:rsidRPr="00950F2F" w:rsidRDefault="00950F2F" w:rsidP="00950F2F">
      <w:pPr>
        <w:pStyle w:val="NoSpacing"/>
        <w:rPr>
          <w:sz w:val="24"/>
          <w:szCs w:val="24"/>
        </w:rPr>
      </w:pPr>
    </w:p>
    <w:p w14:paraId="6FD6E8CB" w14:textId="77777777" w:rsidR="00950F2F" w:rsidRPr="00950F2F" w:rsidRDefault="00950F2F" w:rsidP="00950F2F">
      <w:pPr>
        <w:pStyle w:val="NoSpacing"/>
        <w:rPr>
          <w:sz w:val="24"/>
          <w:szCs w:val="24"/>
        </w:rPr>
      </w:pPr>
    </w:p>
    <w:p w14:paraId="1E71B11C" w14:textId="75D7A844" w:rsidR="00950F2F" w:rsidRPr="00950F2F" w:rsidRDefault="00950F2F" w:rsidP="00950F2F">
      <w:pPr>
        <w:pStyle w:val="NoSpacing"/>
        <w:numPr>
          <w:ilvl w:val="0"/>
          <w:numId w:val="3"/>
        </w:numPr>
        <w:rPr>
          <w:sz w:val="24"/>
          <w:szCs w:val="24"/>
        </w:rPr>
      </w:pPr>
      <w:r w:rsidRPr="00950F2F">
        <w:rPr>
          <w:sz w:val="24"/>
          <w:szCs w:val="24"/>
        </w:rPr>
        <w:t>Question About Moses (v.27-40)</w:t>
      </w:r>
    </w:p>
    <w:p w14:paraId="7A875DEC" w14:textId="77777777" w:rsidR="00950F2F" w:rsidRPr="00950F2F" w:rsidRDefault="00950F2F" w:rsidP="00950F2F">
      <w:pPr>
        <w:pStyle w:val="NoSpacing"/>
        <w:rPr>
          <w:sz w:val="24"/>
          <w:szCs w:val="24"/>
        </w:rPr>
      </w:pPr>
    </w:p>
    <w:p w14:paraId="2DB5D736" w14:textId="77777777" w:rsidR="00950F2F" w:rsidRPr="00950F2F" w:rsidRDefault="00950F2F" w:rsidP="00950F2F">
      <w:pPr>
        <w:pStyle w:val="NoSpacing"/>
        <w:rPr>
          <w:sz w:val="24"/>
          <w:szCs w:val="24"/>
        </w:rPr>
      </w:pPr>
    </w:p>
    <w:p w14:paraId="1A934F95" w14:textId="77777777" w:rsidR="00950F2F" w:rsidRPr="00950F2F" w:rsidRDefault="00950F2F" w:rsidP="00950F2F">
      <w:pPr>
        <w:pStyle w:val="NoSpacing"/>
        <w:rPr>
          <w:sz w:val="24"/>
          <w:szCs w:val="24"/>
        </w:rPr>
      </w:pPr>
    </w:p>
    <w:p w14:paraId="3CD1DC3A" w14:textId="77777777" w:rsidR="00950F2F" w:rsidRPr="00950F2F" w:rsidRDefault="00950F2F" w:rsidP="00950F2F">
      <w:pPr>
        <w:pStyle w:val="NoSpacing"/>
        <w:rPr>
          <w:sz w:val="24"/>
          <w:szCs w:val="24"/>
        </w:rPr>
      </w:pPr>
    </w:p>
    <w:p w14:paraId="7650EDE5" w14:textId="7F629A5D" w:rsidR="00950F2F" w:rsidRDefault="00950F2F" w:rsidP="00950F2F">
      <w:pPr>
        <w:pStyle w:val="NoSpacing"/>
        <w:numPr>
          <w:ilvl w:val="0"/>
          <w:numId w:val="3"/>
        </w:numPr>
        <w:rPr>
          <w:sz w:val="24"/>
          <w:szCs w:val="24"/>
        </w:rPr>
      </w:pPr>
      <w:r w:rsidRPr="00950F2F">
        <w:rPr>
          <w:sz w:val="24"/>
          <w:szCs w:val="24"/>
        </w:rPr>
        <w:t>Question about David (v.41-47)</w:t>
      </w:r>
    </w:p>
    <w:p w14:paraId="4EAEA8A2" w14:textId="77777777" w:rsidR="003B5B44" w:rsidRDefault="003B5B44" w:rsidP="003B5B44">
      <w:pPr>
        <w:pStyle w:val="NoSpacing"/>
        <w:rPr>
          <w:sz w:val="24"/>
          <w:szCs w:val="24"/>
        </w:rPr>
      </w:pPr>
    </w:p>
    <w:p w14:paraId="7726DF8A" w14:textId="77777777" w:rsidR="003B5B44" w:rsidRDefault="003B5B44" w:rsidP="003B5B44">
      <w:pPr>
        <w:pStyle w:val="NoSpacing"/>
        <w:rPr>
          <w:sz w:val="24"/>
          <w:szCs w:val="24"/>
        </w:rPr>
      </w:pPr>
    </w:p>
    <w:p w14:paraId="149D413C" w14:textId="7DB5CFA5" w:rsidR="003B5B44" w:rsidRDefault="003B5B44" w:rsidP="003B5B44">
      <w:pPr>
        <w:pStyle w:val="NoSpacing"/>
        <w:rPr>
          <w:sz w:val="24"/>
          <w:szCs w:val="24"/>
        </w:rPr>
      </w:pPr>
      <w:r>
        <w:rPr>
          <w:sz w:val="24"/>
          <w:szCs w:val="24"/>
        </w:rPr>
        <w:t>Will you prayerfully consider</w:t>
      </w:r>
      <w:proofErr w:type="gramStart"/>
      <w:r>
        <w:rPr>
          <w:sz w:val="24"/>
          <w:szCs w:val="24"/>
        </w:rPr>
        <w:t>…..</w:t>
      </w:r>
      <w:proofErr w:type="gramEnd"/>
    </w:p>
    <w:p w14:paraId="7129086C" w14:textId="184CDCBB" w:rsidR="003B5B44" w:rsidRDefault="003B5B44" w:rsidP="003B5B44">
      <w:pPr>
        <w:pStyle w:val="NoSpacing"/>
        <w:numPr>
          <w:ilvl w:val="0"/>
          <w:numId w:val="4"/>
        </w:numPr>
        <w:rPr>
          <w:sz w:val="24"/>
          <w:szCs w:val="24"/>
        </w:rPr>
      </w:pPr>
      <w:r>
        <w:rPr>
          <w:sz w:val="24"/>
          <w:szCs w:val="24"/>
        </w:rPr>
        <w:t>As Jesus physically entered Jerusalem on that first Palm Sunday, will you examine your own life and see if He has ever entered your own life (heart)?</w:t>
      </w:r>
    </w:p>
    <w:p w14:paraId="7C926E42" w14:textId="60108219" w:rsidR="003B5B44" w:rsidRDefault="003B5B44" w:rsidP="003B5B44">
      <w:pPr>
        <w:pStyle w:val="NoSpacing"/>
        <w:ind w:left="720"/>
        <w:rPr>
          <w:sz w:val="24"/>
          <w:szCs w:val="24"/>
        </w:rPr>
      </w:pPr>
      <w:r>
        <w:rPr>
          <w:sz w:val="24"/>
          <w:szCs w:val="24"/>
        </w:rPr>
        <w:t>As your Savior?</w:t>
      </w:r>
    </w:p>
    <w:p w14:paraId="056C0EBC" w14:textId="77777777" w:rsidR="003B5B44" w:rsidRDefault="003B5B44" w:rsidP="003B5B44">
      <w:pPr>
        <w:pStyle w:val="NoSpacing"/>
        <w:rPr>
          <w:sz w:val="24"/>
          <w:szCs w:val="24"/>
        </w:rPr>
      </w:pPr>
    </w:p>
    <w:p w14:paraId="01A41D20" w14:textId="77777777" w:rsidR="003B5B44" w:rsidRDefault="003B5B44" w:rsidP="003B5B44">
      <w:pPr>
        <w:pStyle w:val="NoSpacing"/>
        <w:rPr>
          <w:sz w:val="24"/>
          <w:szCs w:val="24"/>
        </w:rPr>
      </w:pPr>
    </w:p>
    <w:p w14:paraId="217DC89E" w14:textId="30131FC0" w:rsidR="003B5B44" w:rsidRDefault="003B5B44" w:rsidP="003B5B44">
      <w:pPr>
        <w:pStyle w:val="NoSpacing"/>
        <w:rPr>
          <w:sz w:val="24"/>
          <w:szCs w:val="24"/>
        </w:rPr>
      </w:pPr>
      <w:r>
        <w:rPr>
          <w:sz w:val="24"/>
          <w:szCs w:val="24"/>
        </w:rPr>
        <w:tab/>
        <w:t>As your Master?</w:t>
      </w:r>
    </w:p>
    <w:p w14:paraId="2147749F" w14:textId="77777777" w:rsidR="003B5B44" w:rsidRDefault="003B5B44" w:rsidP="003B5B44">
      <w:pPr>
        <w:pStyle w:val="NoSpacing"/>
        <w:rPr>
          <w:sz w:val="24"/>
          <w:szCs w:val="24"/>
        </w:rPr>
      </w:pPr>
    </w:p>
    <w:p w14:paraId="52CC81B1" w14:textId="77777777" w:rsidR="003B5B44" w:rsidRDefault="003B5B44" w:rsidP="003B5B44">
      <w:pPr>
        <w:pStyle w:val="NoSpacing"/>
        <w:rPr>
          <w:sz w:val="24"/>
          <w:szCs w:val="24"/>
        </w:rPr>
      </w:pPr>
    </w:p>
    <w:p w14:paraId="0DF299CE" w14:textId="5DAF21F6" w:rsidR="003B5B44" w:rsidRDefault="003B5B44" w:rsidP="003B5B44">
      <w:pPr>
        <w:pStyle w:val="NoSpacing"/>
        <w:rPr>
          <w:sz w:val="24"/>
          <w:szCs w:val="24"/>
        </w:rPr>
      </w:pPr>
      <w:r>
        <w:rPr>
          <w:sz w:val="24"/>
          <w:szCs w:val="24"/>
        </w:rPr>
        <w:tab/>
        <w:t>As your King?</w:t>
      </w:r>
    </w:p>
    <w:p w14:paraId="5A7BF543" w14:textId="77777777" w:rsidR="003B5B44" w:rsidRDefault="003B5B44" w:rsidP="003B5B44">
      <w:pPr>
        <w:pStyle w:val="NoSpacing"/>
        <w:rPr>
          <w:sz w:val="24"/>
          <w:szCs w:val="24"/>
        </w:rPr>
      </w:pPr>
    </w:p>
    <w:p w14:paraId="36AF7680" w14:textId="77777777" w:rsidR="003B5B44" w:rsidRDefault="003B5B44" w:rsidP="003B5B44">
      <w:pPr>
        <w:pStyle w:val="NoSpacing"/>
        <w:rPr>
          <w:sz w:val="24"/>
          <w:szCs w:val="24"/>
        </w:rPr>
      </w:pPr>
    </w:p>
    <w:p w14:paraId="6430D1DA" w14:textId="60C6BAEC" w:rsidR="003B5B44" w:rsidRDefault="003B5B44" w:rsidP="003B5B44">
      <w:pPr>
        <w:pStyle w:val="NoSpacing"/>
        <w:numPr>
          <w:ilvl w:val="0"/>
          <w:numId w:val="4"/>
        </w:numPr>
        <w:rPr>
          <w:sz w:val="24"/>
          <w:szCs w:val="24"/>
        </w:rPr>
      </w:pPr>
      <w:r>
        <w:rPr>
          <w:sz w:val="24"/>
          <w:szCs w:val="24"/>
        </w:rPr>
        <w:t xml:space="preserve">Will you consider Matthew 28:18 when the Lord said, “All authority in heaven and on earth has been given to Me”?  Is there a pocket of resistance in your life where you are refusing to submit to Jesus’ authority, rationalizing your resistance, and choosing to go your own way? Will you ask Him to show you? </w:t>
      </w:r>
    </w:p>
    <w:p w14:paraId="5C9BD1A6" w14:textId="77777777" w:rsidR="003B5B44" w:rsidRDefault="003B5B44" w:rsidP="003B5B44">
      <w:pPr>
        <w:pStyle w:val="NoSpacing"/>
        <w:ind w:left="720"/>
        <w:rPr>
          <w:sz w:val="24"/>
          <w:szCs w:val="24"/>
        </w:rPr>
      </w:pPr>
    </w:p>
    <w:p w14:paraId="6091CDF5" w14:textId="4FCBE84E" w:rsidR="003B5B44" w:rsidRDefault="003B5B44" w:rsidP="003B5B44">
      <w:pPr>
        <w:pStyle w:val="NoSpacing"/>
        <w:ind w:left="720"/>
        <w:rPr>
          <w:sz w:val="24"/>
          <w:szCs w:val="24"/>
        </w:rPr>
      </w:pPr>
      <w:r>
        <w:rPr>
          <w:sz w:val="24"/>
          <w:szCs w:val="24"/>
        </w:rPr>
        <w:t>Will you examine your relationships with family and friends? Is there someone you are refusing to forgive and love?</w:t>
      </w:r>
    </w:p>
    <w:p w14:paraId="4B974785" w14:textId="77777777" w:rsidR="003B5B44" w:rsidRDefault="003B5B44" w:rsidP="003B5B44">
      <w:pPr>
        <w:pStyle w:val="NoSpacing"/>
        <w:ind w:left="720"/>
        <w:rPr>
          <w:sz w:val="24"/>
          <w:szCs w:val="24"/>
        </w:rPr>
      </w:pPr>
    </w:p>
    <w:p w14:paraId="5B95D874" w14:textId="77777777" w:rsidR="003B5B44" w:rsidRDefault="003B5B44" w:rsidP="003B5B44">
      <w:pPr>
        <w:pStyle w:val="NoSpacing"/>
        <w:ind w:left="720"/>
        <w:rPr>
          <w:sz w:val="24"/>
          <w:szCs w:val="24"/>
        </w:rPr>
      </w:pPr>
      <w:r>
        <w:rPr>
          <w:sz w:val="24"/>
          <w:szCs w:val="24"/>
        </w:rPr>
        <w:t>Concerning the possessions He has given you, are you being a good steward? Are you using them the way He calls you to use them? (stewardship to Him)?</w:t>
      </w:r>
    </w:p>
    <w:p w14:paraId="2319F557" w14:textId="77777777" w:rsidR="003B5B44" w:rsidRDefault="003B5B44" w:rsidP="003B5B44">
      <w:pPr>
        <w:pStyle w:val="NoSpacing"/>
        <w:ind w:left="720"/>
        <w:rPr>
          <w:sz w:val="24"/>
          <w:szCs w:val="24"/>
        </w:rPr>
      </w:pPr>
    </w:p>
    <w:p w14:paraId="37421225" w14:textId="7204676C" w:rsidR="003B5B44" w:rsidRPr="00950F2F" w:rsidRDefault="003B5B44" w:rsidP="003B5B44">
      <w:pPr>
        <w:pStyle w:val="NoSpacing"/>
        <w:ind w:left="720"/>
        <w:rPr>
          <w:sz w:val="24"/>
          <w:szCs w:val="24"/>
        </w:rPr>
      </w:pPr>
      <w:r>
        <w:rPr>
          <w:sz w:val="24"/>
          <w:szCs w:val="24"/>
        </w:rPr>
        <w:t>Will you examine if you are being faithful with the Gospel? Will you ask Him to show you specifically what He is calling you to do?</w:t>
      </w:r>
      <w:r w:rsidR="00A377B1">
        <w:rPr>
          <w:sz w:val="24"/>
          <w:szCs w:val="24"/>
        </w:rPr>
        <w:t xml:space="preserve"> (</w:t>
      </w:r>
      <w:r>
        <w:rPr>
          <w:sz w:val="24"/>
          <w:szCs w:val="24"/>
        </w:rPr>
        <w:t>i.e. who to invite to Bible Study, who to share the gospel with, where to serve Him using what you have been given?</w:t>
      </w:r>
      <w:r w:rsidR="00A377B1">
        <w:rPr>
          <w:sz w:val="24"/>
          <w:szCs w:val="24"/>
        </w:rPr>
        <w:t>)</w:t>
      </w:r>
    </w:p>
    <w:sectPr w:rsidR="003B5B44" w:rsidRPr="00950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09D6"/>
    <w:multiLevelType w:val="hybridMultilevel"/>
    <w:tmpl w:val="D18CA00C"/>
    <w:lvl w:ilvl="0" w:tplc="9BD853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2C3359"/>
    <w:multiLevelType w:val="hybridMultilevel"/>
    <w:tmpl w:val="8AFA411C"/>
    <w:lvl w:ilvl="0" w:tplc="CB088A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436E3D"/>
    <w:multiLevelType w:val="hybridMultilevel"/>
    <w:tmpl w:val="70526C24"/>
    <w:lvl w:ilvl="0" w:tplc="6D20C0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B2B85"/>
    <w:multiLevelType w:val="hybridMultilevel"/>
    <w:tmpl w:val="833E7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702374">
    <w:abstractNumId w:val="2"/>
  </w:num>
  <w:num w:numId="2" w16cid:durableId="1921057586">
    <w:abstractNumId w:val="0"/>
  </w:num>
  <w:num w:numId="3" w16cid:durableId="1660115562">
    <w:abstractNumId w:val="1"/>
  </w:num>
  <w:num w:numId="4" w16cid:durableId="1568881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2F"/>
    <w:rsid w:val="000364E8"/>
    <w:rsid w:val="00122FA9"/>
    <w:rsid w:val="00260424"/>
    <w:rsid w:val="003B5B44"/>
    <w:rsid w:val="00950F2F"/>
    <w:rsid w:val="00A377B1"/>
    <w:rsid w:val="00A649EE"/>
    <w:rsid w:val="00BA5F02"/>
    <w:rsid w:val="00E44A5A"/>
    <w:rsid w:val="00E8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D45F"/>
  <w15:chartTrackingRefBased/>
  <w15:docId w15:val="{B48B64D5-A8C2-41A7-B673-761F261B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F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50F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50F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50F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50F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50F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0F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0F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0F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F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0F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0F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0F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0F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0F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0F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0F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0F2F"/>
    <w:rPr>
      <w:rFonts w:eastAsiaTheme="majorEastAsia" w:cstheme="majorBidi"/>
      <w:color w:val="272727" w:themeColor="text1" w:themeTint="D8"/>
    </w:rPr>
  </w:style>
  <w:style w:type="paragraph" w:styleId="Title">
    <w:name w:val="Title"/>
    <w:basedOn w:val="Normal"/>
    <w:next w:val="Normal"/>
    <w:link w:val="TitleChar"/>
    <w:uiPriority w:val="10"/>
    <w:qFormat/>
    <w:rsid w:val="00950F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F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0F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0F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0F2F"/>
    <w:pPr>
      <w:spacing w:before="160"/>
      <w:jc w:val="center"/>
    </w:pPr>
    <w:rPr>
      <w:i/>
      <w:iCs/>
      <w:color w:val="404040" w:themeColor="text1" w:themeTint="BF"/>
    </w:rPr>
  </w:style>
  <w:style w:type="character" w:customStyle="1" w:styleId="QuoteChar">
    <w:name w:val="Quote Char"/>
    <w:basedOn w:val="DefaultParagraphFont"/>
    <w:link w:val="Quote"/>
    <w:uiPriority w:val="29"/>
    <w:rsid w:val="00950F2F"/>
    <w:rPr>
      <w:i/>
      <w:iCs/>
      <w:color w:val="404040" w:themeColor="text1" w:themeTint="BF"/>
    </w:rPr>
  </w:style>
  <w:style w:type="paragraph" w:styleId="ListParagraph">
    <w:name w:val="List Paragraph"/>
    <w:basedOn w:val="Normal"/>
    <w:uiPriority w:val="34"/>
    <w:qFormat/>
    <w:rsid w:val="00950F2F"/>
    <w:pPr>
      <w:ind w:left="720"/>
      <w:contextualSpacing/>
    </w:pPr>
  </w:style>
  <w:style w:type="character" w:styleId="IntenseEmphasis">
    <w:name w:val="Intense Emphasis"/>
    <w:basedOn w:val="DefaultParagraphFont"/>
    <w:uiPriority w:val="21"/>
    <w:qFormat/>
    <w:rsid w:val="00950F2F"/>
    <w:rPr>
      <w:i/>
      <w:iCs/>
      <w:color w:val="0F4761" w:themeColor="accent1" w:themeShade="BF"/>
    </w:rPr>
  </w:style>
  <w:style w:type="paragraph" w:styleId="IntenseQuote">
    <w:name w:val="Intense Quote"/>
    <w:basedOn w:val="Normal"/>
    <w:next w:val="Normal"/>
    <w:link w:val="IntenseQuoteChar"/>
    <w:uiPriority w:val="30"/>
    <w:qFormat/>
    <w:rsid w:val="00950F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50F2F"/>
    <w:rPr>
      <w:i/>
      <w:iCs/>
      <w:color w:val="0F4761" w:themeColor="accent1" w:themeShade="BF"/>
    </w:rPr>
  </w:style>
  <w:style w:type="character" w:styleId="IntenseReference">
    <w:name w:val="Intense Reference"/>
    <w:basedOn w:val="DefaultParagraphFont"/>
    <w:uiPriority w:val="32"/>
    <w:qFormat/>
    <w:rsid w:val="00950F2F"/>
    <w:rPr>
      <w:b/>
      <w:bCs/>
      <w:smallCaps/>
      <w:color w:val="0F4761" w:themeColor="accent1" w:themeShade="BF"/>
      <w:spacing w:val="5"/>
    </w:rPr>
  </w:style>
  <w:style w:type="paragraph" w:styleId="NoSpacing">
    <w:name w:val="No Spacing"/>
    <w:uiPriority w:val="1"/>
    <w:qFormat/>
    <w:rsid w:val="00950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Sarah Knott</cp:lastModifiedBy>
  <cp:revision>5</cp:revision>
  <dcterms:created xsi:type="dcterms:W3CDTF">2024-03-11T14:42:00Z</dcterms:created>
  <dcterms:modified xsi:type="dcterms:W3CDTF">2024-03-11T14:50:00Z</dcterms:modified>
</cp:coreProperties>
</file>