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747B" w14:textId="02722258" w:rsidR="00F36C12" w:rsidRDefault="00F36C12" w:rsidP="00F36C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 </w:t>
      </w:r>
      <w:proofErr w:type="gramStart"/>
      <w:r>
        <w:rPr>
          <w:b/>
          <w:sz w:val="32"/>
          <w:szCs w:val="32"/>
        </w:rPr>
        <w:t>ASSURED!...</w:t>
      </w:r>
      <w:proofErr w:type="gramEnd"/>
      <w:r>
        <w:rPr>
          <w:b/>
          <w:sz w:val="32"/>
          <w:szCs w:val="32"/>
        </w:rPr>
        <w:t>..GOD IS GOD!</w:t>
      </w:r>
    </w:p>
    <w:p w14:paraId="1E4E7584" w14:textId="77777777" w:rsidR="00F36C12" w:rsidRDefault="00F36C12" w:rsidP="00F36C12">
      <w:pPr>
        <w:jc w:val="center"/>
        <w:rPr>
          <w:b/>
        </w:rPr>
      </w:pPr>
      <w:r>
        <w:rPr>
          <w:b/>
        </w:rPr>
        <w:t>(Gen.26 and 27)</w:t>
      </w:r>
    </w:p>
    <w:p w14:paraId="694B5A57" w14:textId="77777777" w:rsidR="00FF1417" w:rsidRDefault="00FF1417" w:rsidP="00F36C12">
      <w:pPr>
        <w:rPr>
          <w:b/>
          <w:sz w:val="28"/>
          <w:szCs w:val="28"/>
        </w:rPr>
      </w:pPr>
    </w:p>
    <w:p w14:paraId="4E8252F7" w14:textId="3620303A" w:rsidR="00F36C12" w:rsidRDefault="00F36C12" w:rsidP="00F36C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 CONFIRMS HIS PROMISE (Gen.26:1-5)</w:t>
      </w:r>
    </w:p>
    <w:p w14:paraId="78B5A28C" w14:textId="77777777" w:rsidR="00F36C12" w:rsidRDefault="00F36C12" w:rsidP="00F36C12">
      <w:pPr>
        <w:rPr>
          <w:b/>
          <w:sz w:val="28"/>
          <w:szCs w:val="28"/>
        </w:rPr>
      </w:pPr>
    </w:p>
    <w:p w14:paraId="6B29C660" w14:textId="77777777" w:rsidR="00F36C12" w:rsidRDefault="00F36C12" w:rsidP="00F36C12">
      <w:pPr>
        <w:rPr>
          <w:b/>
          <w:sz w:val="28"/>
          <w:szCs w:val="28"/>
        </w:rPr>
      </w:pPr>
    </w:p>
    <w:p w14:paraId="3CAC31E8" w14:textId="77777777" w:rsidR="00F36C12" w:rsidRDefault="00F36C12" w:rsidP="00F36C12">
      <w:pPr>
        <w:rPr>
          <w:b/>
          <w:sz w:val="28"/>
          <w:szCs w:val="28"/>
        </w:rPr>
      </w:pPr>
    </w:p>
    <w:p w14:paraId="350373D0" w14:textId="77777777" w:rsidR="00F36C12" w:rsidRDefault="00F36C12" w:rsidP="00F36C12">
      <w:pPr>
        <w:rPr>
          <w:b/>
          <w:sz w:val="28"/>
          <w:szCs w:val="28"/>
        </w:rPr>
      </w:pPr>
    </w:p>
    <w:p w14:paraId="607EC6EE" w14:textId="77777777" w:rsidR="00F36C12" w:rsidRDefault="00F36C12" w:rsidP="00F36C12">
      <w:pPr>
        <w:rPr>
          <w:b/>
          <w:sz w:val="28"/>
          <w:szCs w:val="28"/>
        </w:rPr>
      </w:pPr>
    </w:p>
    <w:p w14:paraId="7AA28687" w14:textId="27829E73" w:rsidR="00F36C12" w:rsidRPr="00F36C12" w:rsidRDefault="00F36C12" w:rsidP="00F36C12">
      <w:pPr>
        <w:rPr>
          <w:bCs/>
        </w:rPr>
      </w:pPr>
      <w:r w:rsidRPr="00F36C12">
        <w:rPr>
          <w:bCs/>
        </w:rPr>
        <w:tab/>
        <w:t xml:space="preserve">      2 Cor. 1:20a “For all the promises of God</w:t>
      </w:r>
      <w:r>
        <w:rPr>
          <w:bCs/>
        </w:rPr>
        <w:t xml:space="preserve"> find their YES in Him.”</w:t>
      </w:r>
    </w:p>
    <w:p w14:paraId="480FE2BA" w14:textId="77777777" w:rsidR="00F36C12" w:rsidRDefault="00F36C12" w:rsidP="00F36C12">
      <w:pPr>
        <w:rPr>
          <w:b/>
          <w:sz w:val="28"/>
          <w:szCs w:val="28"/>
        </w:rPr>
      </w:pPr>
    </w:p>
    <w:p w14:paraId="2479D2D0" w14:textId="6FCE34B6" w:rsidR="00F36C12" w:rsidRDefault="00F36C12" w:rsidP="00F36C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 CONFORMS HIS PEOPLE (Gen.26: 6-33)</w:t>
      </w:r>
    </w:p>
    <w:p w14:paraId="709935D9" w14:textId="77777777" w:rsidR="00F36C12" w:rsidRDefault="00F36C12" w:rsidP="00F36C12">
      <w:pPr>
        <w:pStyle w:val="ListParagraph"/>
        <w:numPr>
          <w:ilvl w:val="0"/>
          <w:numId w:val="2"/>
        </w:numPr>
      </w:pPr>
      <w:r>
        <w:t>First test (Gen.26:6-11)</w:t>
      </w:r>
    </w:p>
    <w:p w14:paraId="40B3C031" w14:textId="77777777" w:rsidR="00F36C12" w:rsidRDefault="00F36C12" w:rsidP="00F36C12"/>
    <w:p w14:paraId="4AE0E31A" w14:textId="77777777" w:rsidR="00F36C12" w:rsidRDefault="00F36C12" w:rsidP="00F36C12"/>
    <w:p w14:paraId="30754B57" w14:textId="77777777" w:rsidR="00F36C12" w:rsidRDefault="00F36C12" w:rsidP="00F36C12"/>
    <w:p w14:paraId="1ED81BDA" w14:textId="77777777" w:rsidR="00F36C12" w:rsidRDefault="00F36C12" w:rsidP="00F36C12"/>
    <w:p w14:paraId="63B14C77" w14:textId="77777777" w:rsidR="00F36C12" w:rsidRDefault="00F36C12" w:rsidP="00F36C12">
      <w:pPr>
        <w:pStyle w:val="ListParagraph"/>
        <w:numPr>
          <w:ilvl w:val="0"/>
          <w:numId w:val="2"/>
        </w:numPr>
      </w:pPr>
      <w:r>
        <w:t>Second test (Gen.26:12-33)</w:t>
      </w:r>
    </w:p>
    <w:p w14:paraId="23CF5C01" w14:textId="77777777" w:rsidR="00F36C12" w:rsidRDefault="00F36C12" w:rsidP="00F36C12">
      <w:pPr>
        <w:rPr>
          <w:b/>
          <w:sz w:val="28"/>
          <w:szCs w:val="28"/>
        </w:rPr>
      </w:pPr>
    </w:p>
    <w:p w14:paraId="650965FB" w14:textId="77777777" w:rsidR="00F36C12" w:rsidRDefault="00F36C12" w:rsidP="00F36C12">
      <w:pPr>
        <w:rPr>
          <w:b/>
          <w:sz w:val="28"/>
          <w:szCs w:val="28"/>
        </w:rPr>
      </w:pPr>
    </w:p>
    <w:p w14:paraId="349A434C" w14:textId="77777777" w:rsidR="00F36C12" w:rsidRDefault="00F36C12" w:rsidP="00F36C12">
      <w:pPr>
        <w:rPr>
          <w:b/>
          <w:sz w:val="28"/>
          <w:szCs w:val="28"/>
        </w:rPr>
      </w:pPr>
    </w:p>
    <w:p w14:paraId="1D1490C8" w14:textId="77777777" w:rsidR="00F36C12" w:rsidRDefault="00F36C12" w:rsidP="00F36C1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902F7C9" w14:textId="77777777" w:rsidR="00F36C12" w:rsidRDefault="00F36C12" w:rsidP="00F36C1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1E8BD86" w14:textId="1800F1B7" w:rsidR="00F36C12" w:rsidRDefault="00F36C12" w:rsidP="00F36C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 CARRIES OUT HIS PLAN (Gen.26:34-ch.27)</w:t>
      </w:r>
    </w:p>
    <w:p w14:paraId="18BB9FEA" w14:textId="77777777" w:rsidR="00F36C12" w:rsidRDefault="00F36C12" w:rsidP="00F36C12">
      <w:pPr>
        <w:pStyle w:val="ListParagraph"/>
        <w:numPr>
          <w:ilvl w:val="0"/>
          <w:numId w:val="3"/>
        </w:numPr>
      </w:pPr>
      <w:r>
        <w:t>Substituting your own will for God’s (Gen.27:1-4)-ISSAC</w:t>
      </w:r>
    </w:p>
    <w:p w14:paraId="70F28C80" w14:textId="77777777" w:rsidR="00F36C12" w:rsidRDefault="00F36C12" w:rsidP="00F36C12"/>
    <w:p w14:paraId="2405090E" w14:textId="77777777" w:rsidR="00F36C12" w:rsidRDefault="00F36C12" w:rsidP="00F36C12"/>
    <w:p w14:paraId="70392FFB" w14:textId="77777777" w:rsidR="00F36C12" w:rsidRDefault="00F36C12" w:rsidP="00F36C12"/>
    <w:p w14:paraId="5CF29E7A" w14:textId="77777777" w:rsidR="00F36C12" w:rsidRDefault="00F36C12" w:rsidP="00F36C12"/>
    <w:p w14:paraId="62B6968B" w14:textId="77777777" w:rsidR="00F36C12" w:rsidRDefault="00F36C12" w:rsidP="00F36C12">
      <w:pPr>
        <w:pStyle w:val="ListParagraph"/>
        <w:numPr>
          <w:ilvl w:val="0"/>
          <w:numId w:val="3"/>
        </w:numPr>
      </w:pPr>
      <w:r>
        <w:t>Scheming to “help” God carry out His will (Gen.27:5-29)-REBEKAH AND JACOB</w:t>
      </w:r>
    </w:p>
    <w:p w14:paraId="11BA45BD" w14:textId="77777777" w:rsidR="00F36C12" w:rsidRDefault="00F36C12" w:rsidP="00F36C12"/>
    <w:p w14:paraId="32122513" w14:textId="77777777" w:rsidR="00F36C12" w:rsidRDefault="00F36C12" w:rsidP="00F36C12"/>
    <w:p w14:paraId="7D251354" w14:textId="77777777" w:rsidR="00F36C12" w:rsidRDefault="00F36C12" w:rsidP="00F36C12"/>
    <w:p w14:paraId="12637E05" w14:textId="77777777" w:rsidR="00F36C12" w:rsidRDefault="00F36C12" w:rsidP="00F36C12"/>
    <w:p w14:paraId="0DE64D14" w14:textId="77777777" w:rsidR="00F36C12" w:rsidRDefault="00F36C12" w:rsidP="00F36C12"/>
    <w:p w14:paraId="5727A1C6" w14:textId="77777777" w:rsidR="00F36C12" w:rsidRDefault="00F36C12" w:rsidP="00F36C12">
      <w:pPr>
        <w:pStyle w:val="ListParagraph"/>
        <w:numPr>
          <w:ilvl w:val="0"/>
          <w:numId w:val="3"/>
        </w:numPr>
      </w:pPr>
      <w:r>
        <w:t>Seething over the will of God (Gen.27:30-46)-ESAU</w:t>
      </w:r>
    </w:p>
    <w:p w14:paraId="6152DD1C" w14:textId="611295A3" w:rsidR="009D0BD8" w:rsidRDefault="009D0BD8" w:rsidP="00F36C12"/>
    <w:p w14:paraId="21036F2D" w14:textId="1BCCC679" w:rsidR="003640E4" w:rsidRDefault="003640E4" w:rsidP="00F36C12"/>
    <w:p w14:paraId="19E6E17B" w14:textId="4964F723" w:rsidR="003640E4" w:rsidRDefault="003640E4" w:rsidP="00F36C12"/>
    <w:p w14:paraId="4169D02F" w14:textId="13646615" w:rsidR="003640E4" w:rsidRDefault="003640E4" w:rsidP="00F36C12"/>
    <w:p w14:paraId="0DACE04A" w14:textId="3C253440" w:rsidR="003640E4" w:rsidRDefault="003640E4" w:rsidP="00F36C12"/>
    <w:p w14:paraId="7A524C05" w14:textId="24CC5CD7" w:rsidR="003640E4" w:rsidRPr="00CE21B0" w:rsidRDefault="004036EC" w:rsidP="00F36C12">
      <w:r w:rsidRPr="00CE21B0">
        <w:lastRenderedPageBreak/>
        <w:t>A NOTE IN PARTICULAR TO WIVES….</w:t>
      </w:r>
    </w:p>
    <w:p w14:paraId="521C6DD3" w14:textId="7F5503AC" w:rsidR="00AB33EA" w:rsidRPr="00CE21B0" w:rsidRDefault="004036EC" w:rsidP="00F36C12">
      <w:r w:rsidRPr="00CE21B0">
        <w:t>The age in which we are living…in particular the American Culture, there is a strong pressure for women to step up</w:t>
      </w:r>
      <w:r w:rsidR="009F2E56" w:rsidRPr="00CE21B0">
        <w:t>, push men aside, and to say, “I have a much better way</w:t>
      </w:r>
      <w:proofErr w:type="gramStart"/>
      <w:r w:rsidR="009F2E56" w:rsidRPr="00CE21B0">
        <w:t>!”…</w:t>
      </w:r>
      <w:proofErr w:type="gramEnd"/>
      <w:r w:rsidR="009F2E56" w:rsidRPr="00CE21B0">
        <w:t>.and then</w:t>
      </w:r>
      <w:r w:rsidR="006305C4" w:rsidRPr="00CE21B0">
        <w:t xml:space="preserve"> implement our own ideas or agendas.</w:t>
      </w:r>
      <w:r w:rsidR="00885E93" w:rsidRPr="00CE21B0">
        <w:t xml:space="preserve"> </w:t>
      </w:r>
      <w:r w:rsidR="00AB33EA" w:rsidRPr="00CE21B0">
        <w:t>In view of Rebekah in our passage today, Alexander Whyte has a discerning word on Rebekah:</w:t>
      </w:r>
    </w:p>
    <w:p w14:paraId="4D9110F8" w14:textId="5144E371" w:rsidR="00AB33EA" w:rsidRPr="00CE21B0" w:rsidRDefault="00AB33EA" w:rsidP="00F36C12"/>
    <w:p w14:paraId="5AD64EB9" w14:textId="357000F0" w:rsidR="00AB33EA" w:rsidRPr="00CE21B0" w:rsidRDefault="00AB33EA" w:rsidP="00F36C12">
      <w:r w:rsidRPr="00CE21B0">
        <w:t>“With all her beauty, and with all her courage, and with all her ambition</w:t>
      </w:r>
      <w:r w:rsidR="00962A65" w:rsidRPr="00CE21B0">
        <w:t xml:space="preserve"> to be in the covenant line, Rebekah lacked the best thing in a woman, covenant line or no—womanly sensibility, tenderness, quietness, </w:t>
      </w:r>
      <w:r w:rsidR="00CE3E4C" w:rsidRPr="00CE21B0">
        <w:t xml:space="preserve">humility, and self-submission…. “And the wife see that she </w:t>
      </w:r>
      <w:proofErr w:type="gramStart"/>
      <w:r w:rsidR="00CE3E4C" w:rsidRPr="00CE21B0">
        <w:t>reverence</w:t>
      </w:r>
      <w:proofErr w:type="gramEnd"/>
      <w:r w:rsidR="00CE3E4C" w:rsidRPr="00CE21B0">
        <w:t xml:space="preserve"> her husband”</w:t>
      </w:r>
      <w:r w:rsidR="006E01BC" w:rsidRPr="00CE21B0">
        <w:t xml:space="preserve"> says Paul with his eye on Rebekah.  </w:t>
      </w:r>
      <w:proofErr w:type="gramStart"/>
      <w:r w:rsidR="006E01BC" w:rsidRPr="00CE21B0">
        <w:t>Yes;</w:t>
      </w:r>
      <w:proofErr w:type="gramEnd"/>
      <w:r w:rsidR="006E01BC" w:rsidRPr="00CE21B0">
        <w:t xml:space="preserve"> but what if she cannot? What if there is so little left that is to be reverenced in her husband…? What if a wife wakes up to see that she has yoked herself to death to a churl, or to a boor, or to an ignoramus</w:t>
      </w:r>
      <w:r w:rsidR="00AF2B62" w:rsidRPr="00CE21B0">
        <w:t xml:space="preserve">, or to a </w:t>
      </w:r>
      <w:proofErr w:type="spellStart"/>
      <w:r w:rsidR="00AF2B62" w:rsidRPr="00CE21B0">
        <w:t>coxcomb</w:t>
      </w:r>
      <w:r w:rsidR="00885E93" w:rsidRPr="00CE21B0">
        <w:t>e</w:t>
      </w:r>
      <w:proofErr w:type="spellEnd"/>
      <w:r w:rsidR="00AF2B62" w:rsidRPr="00CE21B0">
        <w:t>, or to a lazy, idle log, or to a shape of a man whose God is his belly, or his purse, or just his own small, miserable self…? Well, she will need to be both a true woman and a true saint if she is to do what is right</w:t>
      </w:r>
      <w:proofErr w:type="gramStart"/>
      <w:r w:rsidR="00AF2B62" w:rsidRPr="00CE21B0">
        <w:t>….Let</w:t>
      </w:r>
      <w:proofErr w:type="gramEnd"/>
      <w:r w:rsidR="00AF2B62" w:rsidRPr="00CE21B0">
        <w:t xml:space="preserve"> her determine to be a New Testament wife to him.  Let her believe that Jesus Christ said, and still says, “</w:t>
      </w:r>
      <w:r w:rsidR="00885E93" w:rsidRPr="00CE21B0">
        <w:t>Take up thy cross daily!”</w:t>
      </w:r>
    </w:p>
    <w:p w14:paraId="24E0D78C" w14:textId="60B9DFF6" w:rsidR="00F23130" w:rsidRPr="00CE21B0" w:rsidRDefault="00F23130" w:rsidP="00F36C12"/>
    <w:p w14:paraId="55D1D2DB" w14:textId="56AEA1C3" w:rsidR="00F23130" w:rsidRPr="00CE21B0" w:rsidRDefault="000C139E" w:rsidP="00F36C12">
      <w:r w:rsidRPr="00CE21B0">
        <w:t xml:space="preserve">Alexander Whyte, </w:t>
      </w:r>
      <w:r w:rsidRPr="00CE21B0">
        <w:rPr>
          <w:i/>
          <w:iCs/>
        </w:rPr>
        <w:t>Bible Characters, The Old Testament</w:t>
      </w:r>
      <w:r w:rsidRPr="00CE21B0">
        <w:t xml:space="preserve"> (London: Oliphants, 1952</w:t>
      </w:r>
      <w:r w:rsidR="00BB2D36" w:rsidRPr="00CE21B0">
        <w:t>),</w:t>
      </w:r>
    </w:p>
    <w:p w14:paraId="048093E1" w14:textId="62575EDE" w:rsidR="00BB2D36" w:rsidRPr="00CE21B0" w:rsidRDefault="00BB2D36" w:rsidP="00F36C12">
      <w:r w:rsidRPr="00CE21B0">
        <w:t>1:109-10.</w:t>
      </w:r>
    </w:p>
    <w:p w14:paraId="4CDF5280" w14:textId="2E6CC8E6" w:rsidR="007066AA" w:rsidRPr="00CE21B0" w:rsidRDefault="007066AA" w:rsidP="00F36C12"/>
    <w:p w14:paraId="1E63F593" w14:textId="41405543" w:rsidR="007066AA" w:rsidRPr="00CE21B0" w:rsidRDefault="00EB05AD" w:rsidP="00F36C12">
      <w:r w:rsidRPr="00CE21B0">
        <w:t>John Philips adds the following…</w:t>
      </w:r>
    </w:p>
    <w:p w14:paraId="5C13AFE6" w14:textId="6EF934B1" w:rsidR="00EB05AD" w:rsidRPr="00CE21B0" w:rsidRDefault="00EB05AD" w:rsidP="00F36C12">
      <w:r w:rsidRPr="00CE21B0">
        <w:t>“The story of Rebekah is intended to teach some sobering lessons to all practical, capable, determined women</w:t>
      </w:r>
      <w:r w:rsidR="00045EE5" w:rsidRPr="00CE21B0">
        <w:t xml:space="preserve"> who find themselves married to submissive, pliable men.  </w:t>
      </w:r>
      <w:r w:rsidR="001D4F0F" w:rsidRPr="00CE21B0">
        <w:t xml:space="preserve">The great temptation for such women is to boss and bully their husbands.  As a </w:t>
      </w:r>
      <w:proofErr w:type="gramStart"/>
      <w:r w:rsidR="001D4F0F" w:rsidRPr="00CE21B0">
        <w:t>result</w:t>
      </w:r>
      <w:proofErr w:type="gramEnd"/>
      <w:r w:rsidR="001D4F0F" w:rsidRPr="00CE21B0">
        <w:t xml:space="preserve"> the woman becomes increasingly masculine and the man becomes increasingly feminine.  A truly strong woman will u</w:t>
      </w:r>
      <w:r w:rsidR="005075F3" w:rsidRPr="00CE21B0">
        <w:t>se her strength to minister strength to her husband, not to rob him of whatever backbone he might once have had.  Rebekah’s</w:t>
      </w:r>
      <w:r w:rsidR="003B31C8" w:rsidRPr="00CE21B0">
        <w:t xml:space="preserve"> is the story of the </w:t>
      </w:r>
      <w:proofErr w:type="spellStart"/>
      <w:r w:rsidR="003B31C8" w:rsidRPr="00CE21B0">
        <w:t>unsurrendered</w:t>
      </w:r>
      <w:proofErr w:type="spellEnd"/>
      <w:r w:rsidR="003B31C8" w:rsidRPr="00CE21B0">
        <w:t xml:space="preserve"> wife.”</w:t>
      </w:r>
    </w:p>
    <w:p w14:paraId="176CB263" w14:textId="40043790" w:rsidR="003B31C8" w:rsidRPr="00CE21B0" w:rsidRDefault="003B31C8" w:rsidP="00F36C12"/>
    <w:p w14:paraId="7CD4609B" w14:textId="7389E695" w:rsidR="003B31C8" w:rsidRPr="00CE21B0" w:rsidRDefault="003B31C8" w:rsidP="00F36C12">
      <w:r w:rsidRPr="00CE21B0">
        <w:t>John Philips, Exploring Genesis (</w:t>
      </w:r>
      <w:r w:rsidR="009D0A20" w:rsidRPr="00CE21B0">
        <w:t>Moody Press, 1980) p.227</w:t>
      </w:r>
      <w:r w:rsidR="004A4E95" w:rsidRPr="00CE21B0">
        <w:t>.</w:t>
      </w:r>
    </w:p>
    <w:p w14:paraId="515369E9" w14:textId="77777777" w:rsidR="00697A33" w:rsidRPr="00CE21B0" w:rsidRDefault="00697A33" w:rsidP="00F36C12"/>
    <w:p w14:paraId="5B2EEDB7" w14:textId="7DE56ECE" w:rsidR="00697A33" w:rsidRPr="00CE21B0" w:rsidRDefault="0059102E" w:rsidP="00F36C12">
      <w:r w:rsidRPr="00CE21B0">
        <w:t>A PERSONAL NOTE: This doesn’t mean that</w:t>
      </w:r>
      <w:r w:rsidR="00673A92" w:rsidRPr="00CE21B0">
        <w:t xml:space="preserve"> your thoughts do not matter.  The Lord intends for a wife to be a true helpmate</w:t>
      </w:r>
      <w:r w:rsidR="00312272" w:rsidRPr="00CE21B0">
        <w:t>! This certainly includes a wife praying, talking honestly with her husband</w:t>
      </w:r>
      <w:r w:rsidR="00BD4CB6" w:rsidRPr="00CE21B0">
        <w:t xml:space="preserve">, sharing her thoughts, </w:t>
      </w:r>
      <w:r w:rsidR="00CE21B0" w:rsidRPr="00CE21B0">
        <w:t>encouraging him, and supporting him as he leads</w:t>
      </w:r>
      <w:r w:rsidR="007F6219">
        <w:t xml:space="preserve"> (even if he still disagrees)</w:t>
      </w:r>
      <w:r w:rsidR="00CE21B0" w:rsidRPr="00CE21B0">
        <w:t xml:space="preserve">. </w:t>
      </w:r>
    </w:p>
    <w:sectPr w:rsidR="00697A33" w:rsidRPr="00CE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1EE"/>
    <w:multiLevelType w:val="hybridMultilevel"/>
    <w:tmpl w:val="F9B0656C"/>
    <w:lvl w:ilvl="0" w:tplc="B146499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06EB"/>
    <w:multiLevelType w:val="hybridMultilevel"/>
    <w:tmpl w:val="B5F888A4"/>
    <w:lvl w:ilvl="0" w:tplc="87B8335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0857C4"/>
    <w:multiLevelType w:val="hybridMultilevel"/>
    <w:tmpl w:val="F5963104"/>
    <w:lvl w:ilvl="0" w:tplc="54580B8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16646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1316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3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12"/>
    <w:rsid w:val="00045EE5"/>
    <w:rsid w:val="00070B8A"/>
    <w:rsid w:val="000C139E"/>
    <w:rsid w:val="001D4F0F"/>
    <w:rsid w:val="00312272"/>
    <w:rsid w:val="003640E4"/>
    <w:rsid w:val="0037168A"/>
    <w:rsid w:val="003B31C8"/>
    <w:rsid w:val="004036EC"/>
    <w:rsid w:val="004A4E95"/>
    <w:rsid w:val="005075F3"/>
    <w:rsid w:val="0059102E"/>
    <w:rsid w:val="005B406B"/>
    <w:rsid w:val="006305C4"/>
    <w:rsid w:val="00673A92"/>
    <w:rsid w:val="00697A33"/>
    <w:rsid w:val="006E01BC"/>
    <w:rsid w:val="007066AA"/>
    <w:rsid w:val="007F6219"/>
    <w:rsid w:val="00885E93"/>
    <w:rsid w:val="00962A65"/>
    <w:rsid w:val="009D0A20"/>
    <w:rsid w:val="009D0BD8"/>
    <w:rsid w:val="009F2E56"/>
    <w:rsid w:val="00A3287B"/>
    <w:rsid w:val="00AB33EA"/>
    <w:rsid w:val="00AF2B62"/>
    <w:rsid w:val="00BB2D36"/>
    <w:rsid w:val="00BD4CB6"/>
    <w:rsid w:val="00CE21B0"/>
    <w:rsid w:val="00CE3E4C"/>
    <w:rsid w:val="00EB05AD"/>
    <w:rsid w:val="00F23130"/>
    <w:rsid w:val="00F36C12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78C1"/>
  <w15:chartTrackingRefBased/>
  <w15:docId w15:val="{34A28B91-6FC9-4FDF-A5F0-0ABE680B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12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34</cp:revision>
  <dcterms:created xsi:type="dcterms:W3CDTF">2023-01-08T14:23:00Z</dcterms:created>
  <dcterms:modified xsi:type="dcterms:W3CDTF">2023-01-09T14:28:00Z</dcterms:modified>
</cp:coreProperties>
</file>